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E6" w:rsidRPr="00756CC4" w:rsidRDefault="00CC42E6" w:rsidP="00CC42E6">
      <w:pPr>
        <w:ind w:firstLine="709"/>
        <w:jc w:val="center"/>
        <w:rPr>
          <w:b/>
          <w:sz w:val="24"/>
          <w:szCs w:val="24"/>
          <w:lang w:val="ru-RU"/>
        </w:rPr>
      </w:pPr>
      <w:r w:rsidRPr="00756CC4">
        <w:rPr>
          <w:b/>
          <w:sz w:val="24"/>
          <w:szCs w:val="24"/>
          <w:lang w:val="ru-RU"/>
        </w:rPr>
        <w:t>2.ТЕМАТИЧЕСКИЙ ПЛАН</w:t>
      </w:r>
    </w:p>
    <w:p w:rsidR="00CC42E6" w:rsidRPr="00756CC4" w:rsidRDefault="00CC42E6" w:rsidP="00CC42E6">
      <w:pPr>
        <w:tabs>
          <w:tab w:val="left" w:pos="3240"/>
          <w:tab w:val="left" w:pos="3420"/>
        </w:tabs>
        <w:jc w:val="center"/>
        <w:rPr>
          <w:b/>
          <w:sz w:val="24"/>
          <w:szCs w:val="24"/>
          <w:lang w:val="ru-RU"/>
        </w:rPr>
      </w:pPr>
      <w:r w:rsidRPr="00756CC4">
        <w:rPr>
          <w:b/>
          <w:sz w:val="24"/>
          <w:szCs w:val="24"/>
          <w:lang w:val="ru-RU"/>
        </w:rPr>
        <w:t xml:space="preserve">Для заочной </w:t>
      </w:r>
      <w:r>
        <w:rPr>
          <w:b/>
          <w:sz w:val="24"/>
          <w:szCs w:val="24"/>
          <w:lang w:val="ru-RU"/>
        </w:rPr>
        <w:t xml:space="preserve">и дистанционной </w:t>
      </w:r>
      <w:r w:rsidRPr="00756CC4">
        <w:rPr>
          <w:b/>
          <w:sz w:val="24"/>
          <w:szCs w:val="24"/>
          <w:lang w:val="ru-RU"/>
        </w:rPr>
        <w:t>формы получения образования</w:t>
      </w:r>
    </w:p>
    <w:p w:rsidR="00CC42E6" w:rsidRPr="0071536C" w:rsidRDefault="00CC42E6" w:rsidP="00CC42E6">
      <w:pPr>
        <w:tabs>
          <w:tab w:val="left" w:pos="3240"/>
          <w:tab w:val="left" w:pos="3420"/>
        </w:tabs>
        <w:jc w:val="center"/>
        <w:rPr>
          <w:b/>
          <w:color w:val="000000"/>
          <w:sz w:val="24"/>
          <w:szCs w:val="24"/>
          <w:lang w:val="be-BY"/>
        </w:rPr>
      </w:pPr>
    </w:p>
    <w:tbl>
      <w:tblPr>
        <w:tblpPr w:leftFromText="180" w:rightFromText="180" w:vertAnchor="text" w:horzAnchor="margin" w:tblpY="275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CC42E6" w:rsidRPr="0043506C" w:rsidTr="00F4287E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CC42E6" w:rsidRPr="00756CC4" w:rsidRDefault="00CC42E6" w:rsidP="00F428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CC42E6" w:rsidRPr="0009448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44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42E6" w:rsidRPr="00756CC4" w:rsidRDefault="00CC42E6" w:rsidP="00F4287E">
            <w:pPr>
              <w:jc w:val="center"/>
              <w:rPr>
                <w:bCs/>
                <w:lang w:val="ru-RU"/>
              </w:rPr>
            </w:pPr>
            <w:r w:rsidRPr="00756CC4">
              <w:rPr>
                <w:bCs/>
                <w:lang w:val="ru-RU"/>
              </w:rPr>
              <w:t>Наименования разделов, модулей</w:t>
            </w:r>
          </w:p>
          <w:p w:rsidR="00CC42E6" w:rsidRPr="00756CC4" w:rsidRDefault="00CC42E6" w:rsidP="00F4287E">
            <w:pPr>
              <w:jc w:val="center"/>
              <w:rPr>
                <w:bCs/>
                <w:lang w:val="ru-RU"/>
              </w:rPr>
            </w:pPr>
            <w:r w:rsidRPr="00756CC4">
              <w:rPr>
                <w:bCs/>
                <w:lang w:val="ru-RU"/>
              </w:rPr>
              <w:t xml:space="preserve">дисциплин, </w:t>
            </w:r>
            <w:proofErr w:type="gramStart"/>
            <w:r w:rsidRPr="00756CC4">
              <w:rPr>
                <w:bCs/>
                <w:lang w:val="ru-RU"/>
              </w:rPr>
              <w:t>тем  и</w:t>
            </w:r>
            <w:proofErr w:type="gramEnd"/>
            <w:r w:rsidRPr="00756CC4">
              <w:rPr>
                <w:bCs/>
                <w:lang w:val="ru-RU"/>
              </w:rPr>
              <w:t xml:space="preserve"> форм текущей,</w:t>
            </w:r>
          </w:p>
          <w:p w:rsidR="00CC42E6" w:rsidRPr="00017D45" w:rsidRDefault="00CC42E6" w:rsidP="00F4287E">
            <w:pPr>
              <w:jc w:val="center"/>
              <w:rPr>
                <w:bCs/>
              </w:rPr>
            </w:pPr>
            <w:proofErr w:type="spellStart"/>
            <w:r w:rsidRPr="00017D45">
              <w:rPr>
                <w:bCs/>
              </w:rPr>
              <w:t>промежуточной</w:t>
            </w:r>
            <w:proofErr w:type="spellEnd"/>
            <w:r w:rsidRPr="00017D45">
              <w:rPr>
                <w:bCs/>
              </w:rPr>
              <w:t xml:space="preserve"> аттестации</w:t>
            </w:r>
          </w:p>
          <w:p w:rsidR="00CC42E6" w:rsidRPr="0009448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E6" w:rsidRPr="0009448C" w:rsidRDefault="00CC42E6" w:rsidP="00F4287E">
            <w:pPr>
              <w:jc w:val="center"/>
              <w:rPr>
                <w:b/>
              </w:rPr>
            </w:pPr>
            <w:r w:rsidRPr="0009448C">
              <w:rPr>
                <w:b/>
              </w:rPr>
              <w:t xml:space="preserve">Количество часов </w:t>
            </w:r>
            <w:r w:rsidRPr="00D96CE1">
              <w:rPr>
                <w:b/>
                <w:lang w:val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Этап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Кафедра</w:t>
            </w:r>
            <w:proofErr w:type="spellEnd"/>
          </w:p>
        </w:tc>
      </w:tr>
      <w:tr w:rsidR="00CC42E6" w:rsidRPr="0043506C" w:rsidTr="00F4287E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48C">
              <w:rPr>
                <w:sz w:val="24"/>
                <w:szCs w:val="24"/>
              </w:rPr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E6" w:rsidRPr="0009448C" w:rsidRDefault="00CC42E6" w:rsidP="00F4287E">
            <w:proofErr w:type="spellStart"/>
            <w:r w:rsidRPr="0009448C">
              <w:t>Распределение</w:t>
            </w:r>
            <w:proofErr w:type="spellEnd"/>
            <w:r w:rsidRPr="0009448C">
              <w:t xml:space="preserve">  </w:t>
            </w:r>
            <w:proofErr w:type="spellStart"/>
            <w:r w:rsidRPr="0009448C">
              <w:t>по</w:t>
            </w:r>
            <w:proofErr w:type="spellEnd"/>
            <w:r w:rsidRPr="0009448C">
              <w:t xml:space="preserve">  </w:t>
            </w:r>
            <w:proofErr w:type="spellStart"/>
            <w:r w:rsidRPr="0009448C">
              <w:t>видам</w:t>
            </w:r>
            <w:proofErr w:type="spellEnd"/>
            <w:r w:rsidRPr="0009448C">
              <w:t xml:space="preserve">  </w:t>
            </w:r>
            <w:proofErr w:type="spellStart"/>
            <w:r w:rsidRPr="0009448C">
              <w:t>занятий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2E6" w:rsidRPr="0009448C" w:rsidRDefault="00CC42E6" w:rsidP="00F4287E"/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42E6" w:rsidRPr="0009448C" w:rsidRDefault="00CC42E6" w:rsidP="00F4287E"/>
        </w:tc>
      </w:tr>
      <w:tr w:rsidR="00CC42E6" w:rsidRPr="0043506C" w:rsidTr="00F4287E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E6" w:rsidRPr="0009448C" w:rsidRDefault="00CC42E6" w:rsidP="00F4287E">
            <w:pPr>
              <w:jc w:val="center"/>
            </w:pPr>
            <w: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C85103" w:rsidRDefault="00CC42E6" w:rsidP="00F4287E">
            <w:pPr>
              <w:ind w:left="113" w:right="113"/>
              <w:jc w:val="center"/>
            </w:pPr>
            <w:proofErr w:type="spellStart"/>
            <w:r w:rsidRPr="00C85103">
              <w:t>Самостоятельная</w:t>
            </w:r>
            <w:proofErr w:type="spellEnd"/>
            <w:r w:rsidRPr="00C85103">
              <w:t xml:space="preserve"> </w:t>
            </w:r>
            <w:proofErr w:type="spellStart"/>
            <w:r w:rsidRPr="00C85103">
              <w:t>работа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C85103" w:rsidRDefault="00CC42E6" w:rsidP="00F4287E">
            <w:pPr>
              <w:ind w:left="113" w:right="113"/>
              <w:jc w:val="center"/>
            </w:pPr>
          </w:p>
        </w:tc>
      </w:tr>
      <w:tr w:rsidR="00CC42E6" w:rsidRPr="0043506C" w:rsidTr="00F4287E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C42E6" w:rsidRPr="0009448C" w:rsidRDefault="00CC42E6" w:rsidP="00F4287E">
            <w:pPr>
              <w:ind w:left="113" w:right="113"/>
              <w:jc w:val="center"/>
            </w:pPr>
            <w:r w:rsidRPr="0009448C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</w:pPr>
            <w:r w:rsidRPr="0009448C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rPr>
                <w:sz w:val="18"/>
                <w:szCs w:val="18"/>
              </w:rPr>
            </w:pPr>
            <w:r w:rsidRPr="0009448C">
              <w:t>Семинарские</w:t>
            </w:r>
            <w:r>
              <w:t xml:space="preserve"> </w:t>
            </w:r>
            <w:r w:rsidRPr="0009448C"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</w:pPr>
            <w:proofErr w:type="spellStart"/>
            <w:r w:rsidRPr="0009448C">
              <w:rPr>
                <w:sz w:val="18"/>
                <w:szCs w:val="18"/>
              </w:rPr>
              <w:t>Круглые</w:t>
            </w:r>
            <w:proofErr w:type="spellEnd"/>
            <w:r w:rsidRPr="0009448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448C">
              <w:rPr>
                <w:sz w:val="18"/>
                <w:szCs w:val="18"/>
              </w:rPr>
              <w:t>столы,тематич</w:t>
            </w:r>
            <w:proofErr w:type="spellEnd"/>
            <w:proofErr w:type="gramEnd"/>
            <w:r w:rsidRPr="0009448C">
              <w:rPr>
                <w:sz w:val="18"/>
                <w:szCs w:val="18"/>
              </w:rPr>
              <w:t xml:space="preserve">. </w:t>
            </w:r>
            <w:proofErr w:type="spellStart"/>
            <w:r w:rsidRPr="0009448C">
              <w:rPr>
                <w:sz w:val="18"/>
                <w:szCs w:val="18"/>
              </w:rPr>
              <w:t>дискус</w:t>
            </w:r>
            <w:proofErr w:type="spellEnd"/>
            <w:r w:rsidRPr="0009448C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</w:pPr>
            <w:proofErr w:type="spellStart"/>
            <w:r w:rsidRPr="0009448C">
              <w:t>Лабораторные</w:t>
            </w:r>
            <w:proofErr w:type="spellEnd"/>
            <w:r w:rsidRPr="0009448C"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</w:pPr>
            <w:proofErr w:type="spellStart"/>
            <w:r w:rsidRPr="0009448C">
              <w:t>Деловые</w:t>
            </w:r>
            <w:proofErr w:type="spellEnd"/>
            <w:r w:rsidRPr="0009448C">
              <w:t xml:space="preserve"> </w:t>
            </w:r>
            <w:proofErr w:type="spellStart"/>
            <w:r w:rsidRPr="0009448C">
              <w:t>игры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C85103" w:rsidRDefault="00CC42E6" w:rsidP="00F4287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C42E6" w:rsidRPr="0009448C" w:rsidRDefault="00CC42E6" w:rsidP="00F4287E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C85103" w:rsidRDefault="00CC42E6" w:rsidP="00F4287E">
            <w:pPr>
              <w:ind w:left="113" w:right="113"/>
              <w:jc w:val="center"/>
            </w:pPr>
          </w:p>
        </w:tc>
      </w:tr>
      <w:tr w:rsidR="00CC42E6" w:rsidRPr="0043506C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09448C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tabs>
                <w:tab w:val="left" w:pos="993"/>
              </w:tabs>
              <w:jc w:val="center"/>
            </w:pPr>
            <w:r w:rsidRPr="0071536C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1536C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12</w:t>
            </w:r>
          </w:p>
        </w:tc>
      </w:tr>
      <w:tr w:rsidR="00CC42E6" w:rsidRPr="0043506C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E649A2" w:rsidRDefault="00CC42E6" w:rsidP="00F4287E">
            <w:pPr>
              <w:ind w:left="-48" w:right="-108"/>
              <w:rPr>
                <w:sz w:val="24"/>
                <w:szCs w:val="24"/>
                <w:lang w:val="ru-RU"/>
              </w:rPr>
            </w:pPr>
            <w:r w:rsidRPr="00367EE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Тема 1 </w:t>
            </w:r>
            <w:r w:rsidRPr="00367EE9">
              <w:rPr>
                <w:bCs/>
                <w:color w:val="000000"/>
                <w:sz w:val="24"/>
                <w:szCs w:val="24"/>
                <w:lang w:val="ru-RU"/>
              </w:rPr>
              <w:t xml:space="preserve">Введение в дисциплину «Культура речи». </w:t>
            </w:r>
            <w:proofErr w:type="spellStart"/>
            <w:r w:rsidRPr="00367EE9">
              <w:rPr>
                <w:bCs/>
                <w:color w:val="000000"/>
                <w:sz w:val="24"/>
                <w:szCs w:val="24"/>
                <w:lang w:val="ru-RU"/>
              </w:rPr>
              <w:t>Компетентностные</w:t>
            </w:r>
            <w:proofErr w:type="spellEnd"/>
            <w:r w:rsidRPr="00367EE9">
              <w:rPr>
                <w:bCs/>
                <w:color w:val="000000"/>
                <w:sz w:val="24"/>
                <w:szCs w:val="24"/>
                <w:lang w:val="ru-RU"/>
              </w:rPr>
              <w:t xml:space="preserve"> требования к педагогическим работникам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C42E6" w:rsidRPr="00DD13A8" w:rsidRDefault="00CC42E6" w:rsidP="00F428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C42E6" w:rsidRPr="00756CC4" w:rsidRDefault="00CC42E6" w:rsidP="00F428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Кафедра филологии</w:t>
            </w:r>
          </w:p>
        </w:tc>
      </w:tr>
      <w:tr w:rsidR="00CC42E6" w:rsidRPr="00DD13A8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E649A2" w:rsidRDefault="00CC42E6" w:rsidP="00F4287E">
            <w:pPr>
              <w:ind w:right="14"/>
              <w:rPr>
                <w:sz w:val="24"/>
                <w:szCs w:val="24"/>
                <w:lang w:val="ru-RU"/>
              </w:rPr>
            </w:pPr>
            <w:r w:rsidRPr="00367EE9">
              <w:rPr>
                <w:b/>
                <w:bCs/>
                <w:sz w:val="24"/>
                <w:szCs w:val="24"/>
                <w:lang w:val="ru-RU"/>
              </w:rPr>
              <w:t xml:space="preserve">Тема 2 </w:t>
            </w:r>
            <w:r w:rsidRPr="00367EE9">
              <w:rPr>
                <w:bCs/>
                <w:sz w:val="24"/>
                <w:szCs w:val="24"/>
                <w:lang w:val="ru-RU"/>
              </w:rPr>
              <w:t>Культура и этика речевого педагогического общения.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CC42E6" w:rsidRPr="0043506C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E649A2" w:rsidRDefault="00CC42E6" w:rsidP="00F4287E">
            <w:pPr>
              <w:jc w:val="both"/>
              <w:rPr>
                <w:sz w:val="24"/>
                <w:szCs w:val="24"/>
                <w:lang w:val="ru-RU"/>
              </w:rPr>
            </w:pPr>
            <w:r w:rsidRPr="00367EE9">
              <w:rPr>
                <w:b/>
                <w:bCs/>
                <w:sz w:val="24"/>
                <w:szCs w:val="24"/>
                <w:lang w:val="ru-RU"/>
              </w:rPr>
              <w:t xml:space="preserve">Тема 3 </w:t>
            </w:r>
            <w:r w:rsidRPr="00367EE9">
              <w:rPr>
                <w:bCs/>
                <w:sz w:val="24"/>
                <w:szCs w:val="24"/>
                <w:lang w:val="ru-RU"/>
              </w:rPr>
              <w:t>Коммуникативные качества речи.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C42E6" w:rsidRPr="00DD13A8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E649A2" w:rsidRDefault="00CC42E6" w:rsidP="00F4287E">
            <w:pPr>
              <w:jc w:val="both"/>
              <w:rPr>
                <w:sz w:val="24"/>
                <w:szCs w:val="24"/>
                <w:lang w:val="ru-RU"/>
              </w:rPr>
            </w:pPr>
            <w:r w:rsidRPr="00367EE9">
              <w:rPr>
                <w:b/>
                <w:bCs/>
                <w:sz w:val="24"/>
                <w:szCs w:val="24"/>
                <w:lang w:val="ru-RU"/>
              </w:rPr>
              <w:t xml:space="preserve">Тема4 </w:t>
            </w:r>
            <w:r w:rsidRPr="00367EE9">
              <w:rPr>
                <w:bCs/>
                <w:sz w:val="24"/>
                <w:szCs w:val="24"/>
                <w:lang w:val="ru-RU"/>
              </w:rPr>
              <w:t>Техника и выразительность звучащей речи.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CC42E6" w:rsidRPr="0043506C" w:rsidTr="00F4287E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E649A2" w:rsidRDefault="00CC42E6" w:rsidP="00F4287E">
            <w:pPr>
              <w:jc w:val="both"/>
              <w:rPr>
                <w:sz w:val="24"/>
                <w:szCs w:val="24"/>
                <w:lang w:val="ru-RU"/>
              </w:rPr>
            </w:pPr>
            <w:r w:rsidRPr="00367EE9">
              <w:rPr>
                <w:b/>
                <w:sz w:val="24"/>
                <w:szCs w:val="24"/>
                <w:lang w:val="ru-RU"/>
              </w:rPr>
              <w:t xml:space="preserve">Тема 5 </w:t>
            </w:r>
            <w:r w:rsidRPr="00367EE9">
              <w:rPr>
                <w:sz w:val="24"/>
                <w:szCs w:val="24"/>
                <w:lang w:val="ru-RU"/>
              </w:rPr>
              <w:t>Ораторская деятельность преподавателя.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2E6" w:rsidRPr="00E649A2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C42E6" w:rsidRPr="0043506C" w:rsidTr="00F4287E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993"/>
              </w:tabs>
            </w:pPr>
            <w:r w:rsidRPr="00DD13A8">
              <w:rPr>
                <w:b/>
                <w:i/>
                <w:sz w:val="24"/>
                <w:szCs w:val="24"/>
              </w:rPr>
              <w:t xml:space="preserve">Итого </w:t>
            </w:r>
            <w:proofErr w:type="spellStart"/>
            <w:r w:rsidRPr="00DD13A8">
              <w:rPr>
                <w:b/>
                <w:i/>
                <w:sz w:val="24"/>
                <w:szCs w:val="24"/>
              </w:rPr>
              <w:t>на</w:t>
            </w:r>
            <w:proofErr w:type="spellEnd"/>
            <w:r w:rsidRPr="00DD13A8">
              <w:rPr>
                <w:b/>
                <w:i/>
                <w:sz w:val="24"/>
                <w:szCs w:val="24"/>
              </w:rPr>
              <w:t xml:space="preserve"> 1-м </w:t>
            </w:r>
            <w:proofErr w:type="spellStart"/>
            <w:r w:rsidRPr="00DD13A8">
              <w:rPr>
                <w:b/>
                <w:i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DD13A8">
              <w:rPr>
                <w:bCs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DD13A8">
              <w:rPr>
                <w:bCs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DD13A8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DD13A8">
              <w:rPr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C42E6" w:rsidRPr="0043506C" w:rsidTr="00F4287E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993"/>
              </w:tabs>
              <w:rPr>
                <w:b/>
                <w:sz w:val="24"/>
                <w:szCs w:val="24"/>
                <w:lang w:val="ru-RU"/>
              </w:rPr>
            </w:pPr>
            <w:r w:rsidRPr="00DD13A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D13A8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D13A8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13A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DD13A8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13A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C42E6" w:rsidRPr="0043506C" w:rsidTr="00F4287E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E6" w:rsidRPr="000D0947" w:rsidRDefault="00CC42E6" w:rsidP="00F4287E">
            <w:pPr>
              <w:tabs>
                <w:tab w:val="left" w:pos="993"/>
              </w:tabs>
              <w:rPr>
                <w:b/>
                <w:color w:val="FF0000"/>
                <w:sz w:val="24"/>
                <w:szCs w:val="24"/>
              </w:rPr>
            </w:pPr>
            <w:r w:rsidRPr="002C323D">
              <w:rPr>
                <w:sz w:val="24"/>
                <w:szCs w:val="24"/>
              </w:rPr>
              <w:t xml:space="preserve">Форма </w:t>
            </w:r>
            <w:proofErr w:type="spellStart"/>
            <w:r w:rsidRPr="002C323D">
              <w:rPr>
                <w:sz w:val="24"/>
                <w:szCs w:val="24"/>
              </w:rPr>
              <w:t>промежуточной</w:t>
            </w:r>
            <w:proofErr w:type="spellEnd"/>
            <w:r w:rsidRPr="002C323D">
              <w:rPr>
                <w:sz w:val="24"/>
                <w:szCs w:val="24"/>
              </w:rPr>
              <w:t xml:space="preserve">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2E6" w:rsidRPr="00367EE9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D13A8">
              <w:rPr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2E6" w:rsidRPr="00756CC4" w:rsidRDefault="00CC42E6" w:rsidP="00F4287E">
            <w:pPr>
              <w:widowControl w:val="0"/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2E6" w:rsidRPr="0071536C" w:rsidRDefault="00CC42E6" w:rsidP="00F42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CC42E6" w:rsidRDefault="00CC42E6"/>
    <w:p w:rsidR="00CC42E6" w:rsidRPr="00CC42E6" w:rsidRDefault="00CC42E6" w:rsidP="00CC42E6"/>
    <w:p w:rsidR="00CC42E6" w:rsidRDefault="00CC42E6" w:rsidP="00CC42E6">
      <w:pPr>
        <w:ind w:firstLine="709"/>
        <w:jc w:val="center"/>
        <w:rPr>
          <w:b/>
          <w:sz w:val="24"/>
          <w:szCs w:val="24"/>
          <w:lang w:val="ru-RU"/>
        </w:rPr>
      </w:pPr>
      <w:r>
        <w:tab/>
      </w:r>
      <w:r w:rsidRPr="00E649A2">
        <w:rPr>
          <w:b/>
          <w:sz w:val="24"/>
          <w:szCs w:val="24"/>
          <w:lang w:val="ru-RU"/>
        </w:rPr>
        <w:t>4. ВОПРОСЫ ДЛЯ САМОСТОЯТЕЛЬНОЙ РАБОТЫ СЛУШАТЕЛЕЙ</w:t>
      </w:r>
    </w:p>
    <w:p w:rsidR="00CC42E6" w:rsidRPr="00E649A2" w:rsidRDefault="00CC42E6" w:rsidP="00CC42E6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ЗАОЧНОЙ И ДИСТАНЦИОННОЙ ФОРМЫ ПОЛУЧЕНИЯ ОБРАЗОАНИЯ</w:t>
      </w:r>
    </w:p>
    <w:p w:rsidR="00CC42E6" w:rsidRPr="00E649A2" w:rsidRDefault="00CC42E6" w:rsidP="00CC42E6">
      <w:pPr>
        <w:jc w:val="center"/>
        <w:rPr>
          <w:b/>
          <w:sz w:val="24"/>
          <w:szCs w:val="24"/>
          <w:lang w:val="ru-RU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709"/>
        <w:gridCol w:w="850"/>
        <w:gridCol w:w="1956"/>
      </w:tblGrid>
      <w:tr w:rsidR="00CC42E6" w:rsidRPr="00CC42E6" w:rsidTr="00F4287E">
        <w:tc>
          <w:tcPr>
            <w:tcW w:w="567" w:type="dxa"/>
          </w:tcPr>
          <w:p w:rsidR="00CC42E6" w:rsidRPr="00E649A2" w:rsidRDefault="00CC42E6" w:rsidP="00F4287E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E649A2">
              <w:rPr>
                <w:sz w:val="24"/>
                <w:szCs w:val="24"/>
              </w:rPr>
              <w:t>№</w:t>
            </w:r>
          </w:p>
          <w:p w:rsidR="00CC42E6" w:rsidRPr="00E649A2" w:rsidRDefault="00CC42E6" w:rsidP="00F4287E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E649A2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CC42E6" w:rsidRPr="00704FE1" w:rsidRDefault="00CC42E6" w:rsidP="00F4287E">
            <w:pPr>
              <w:jc w:val="center"/>
              <w:rPr>
                <w:lang w:val="ru-RU"/>
              </w:rPr>
            </w:pPr>
            <w:r w:rsidRPr="00704FE1">
              <w:rPr>
                <w:lang w:val="ru-RU"/>
              </w:rPr>
              <w:t>Наименования разделов, модулей</w:t>
            </w:r>
          </w:p>
          <w:p w:rsidR="00CC42E6" w:rsidRPr="00704FE1" w:rsidRDefault="00CC42E6" w:rsidP="00F4287E">
            <w:pPr>
              <w:jc w:val="center"/>
              <w:rPr>
                <w:lang w:val="ru-RU"/>
              </w:rPr>
            </w:pPr>
            <w:r w:rsidRPr="00704FE1">
              <w:rPr>
                <w:lang w:val="ru-RU"/>
              </w:rPr>
              <w:t>дисциплин, тем</w:t>
            </w:r>
          </w:p>
        </w:tc>
        <w:tc>
          <w:tcPr>
            <w:tcW w:w="4678" w:type="dxa"/>
            <w:vAlign w:val="center"/>
          </w:tcPr>
          <w:p w:rsidR="00CC42E6" w:rsidRPr="00A50EFD" w:rsidRDefault="00CC42E6" w:rsidP="00F4287E">
            <w:pPr>
              <w:jc w:val="center"/>
            </w:pPr>
            <w:proofErr w:type="spellStart"/>
            <w:r w:rsidRPr="00A50EFD">
              <w:t>Вопросы</w:t>
            </w:r>
            <w:proofErr w:type="spellEnd"/>
            <w:r w:rsidRPr="00A50EFD">
              <w:t xml:space="preserve"> </w:t>
            </w:r>
            <w:proofErr w:type="spellStart"/>
            <w:r w:rsidRPr="00A50EFD">
              <w:t>темы</w:t>
            </w:r>
            <w:proofErr w:type="spellEnd"/>
          </w:p>
        </w:tc>
        <w:tc>
          <w:tcPr>
            <w:tcW w:w="709" w:type="dxa"/>
          </w:tcPr>
          <w:p w:rsidR="00CC42E6" w:rsidRPr="00A50EFD" w:rsidRDefault="00CC42E6" w:rsidP="00F4287E">
            <w:pPr>
              <w:jc w:val="center"/>
            </w:pPr>
            <w:proofErr w:type="spellStart"/>
            <w:r w:rsidRPr="00A50EFD">
              <w:t>Кол-во</w:t>
            </w:r>
            <w:proofErr w:type="spellEnd"/>
          </w:p>
          <w:p w:rsidR="00CC42E6" w:rsidRPr="00A50EFD" w:rsidRDefault="00CC42E6" w:rsidP="00F4287E">
            <w:pPr>
              <w:jc w:val="center"/>
            </w:pPr>
            <w:r w:rsidRPr="00A50EFD">
              <w:t>часов</w:t>
            </w:r>
          </w:p>
          <w:p w:rsidR="00CC42E6" w:rsidRPr="00A50EFD" w:rsidRDefault="00CC42E6" w:rsidP="00F4287E">
            <w:pPr>
              <w:jc w:val="center"/>
            </w:pPr>
          </w:p>
        </w:tc>
        <w:tc>
          <w:tcPr>
            <w:tcW w:w="850" w:type="dxa"/>
          </w:tcPr>
          <w:p w:rsidR="00CC42E6" w:rsidRPr="00A50EFD" w:rsidRDefault="00CC42E6" w:rsidP="00F4287E">
            <w:pPr>
              <w:jc w:val="center"/>
            </w:pPr>
            <w:r w:rsidRPr="00A50EFD">
              <w:t xml:space="preserve">Форма </w:t>
            </w:r>
            <w:proofErr w:type="spellStart"/>
            <w:r w:rsidRPr="00A50EFD">
              <w:t>контро</w:t>
            </w:r>
            <w:proofErr w:type="spellEnd"/>
          </w:p>
          <w:p w:rsidR="00CC42E6" w:rsidRPr="00A50EFD" w:rsidRDefault="00CC42E6" w:rsidP="00F4287E">
            <w:pPr>
              <w:jc w:val="center"/>
            </w:pPr>
            <w:proofErr w:type="spellStart"/>
            <w:r w:rsidRPr="00A50EFD">
              <w:t>ля</w:t>
            </w:r>
            <w:proofErr w:type="spellEnd"/>
            <w:r w:rsidRPr="00A50EFD">
              <w:t xml:space="preserve">  СРС</w:t>
            </w:r>
          </w:p>
        </w:tc>
        <w:tc>
          <w:tcPr>
            <w:tcW w:w="1956" w:type="dxa"/>
          </w:tcPr>
          <w:p w:rsidR="00CC42E6" w:rsidRPr="00704FE1" w:rsidRDefault="00CC42E6" w:rsidP="00F4287E">
            <w:pPr>
              <w:jc w:val="center"/>
              <w:rPr>
                <w:lang w:val="ru-RU"/>
              </w:rPr>
            </w:pPr>
            <w:r w:rsidRPr="00704FE1">
              <w:rPr>
                <w:lang w:val="ru-RU"/>
              </w:rPr>
              <w:t xml:space="preserve">Перечень необходимых учебных изданий </w:t>
            </w:r>
          </w:p>
          <w:p w:rsidR="00CC42E6" w:rsidRPr="00704FE1" w:rsidRDefault="00CC42E6" w:rsidP="00F4287E">
            <w:pPr>
              <w:jc w:val="center"/>
              <w:rPr>
                <w:i/>
                <w:lang w:val="ru-RU"/>
              </w:rPr>
            </w:pPr>
            <w:r w:rsidRPr="00DD13A8">
              <w:rPr>
                <w:i/>
                <w:lang w:val="ru-RU"/>
              </w:rPr>
              <w:t>(с указанием объемов для самостоятельного изучения по каждой теме, разделу учебной дисциплины, модуля)</w:t>
            </w:r>
          </w:p>
        </w:tc>
      </w:tr>
      <w:tr w:rsidR="00CC42E6" w:rsidRPr="00E649A2" w:rsidTr="00F4287E">
        <w:tc>
          <w:tcPr>
            <w:tcW w:w="567" w:type="dxa"/>
          </w:tcPr>
          <w:p w:rsidR="00CC42E6" w:rsidRPr="00E649A2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  <w:r w:rsidRPr="00E649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C42E6" w:rsidRPr="00E649A2" w:rsidRDefault="00CC42E6" w:rsidP="00F4287E">
            <w:pPr>
              <w:ind w:left="-54" w:right="-194"/>
              <w:rPr>
                <w:lang w:val="ru-RU"/>
              </w:rPr>
            </w:pPr>
            <w:r w:rsidRPr="00704FE1">
              <w:rPr>
                <w:b/>
                <w:bCs/>
                <w:lang w:val="ru-RU"/>
              </w:rPr>
              <w:t xml:space="preserve">Тема 2 </w:t>
            </w:r>
            <w:r w:rsidRPr="00704FE1">
              <w:rPr>
                <w:bCs/>
                <w:lang w:val="ru-RU"/>
              </w:rPr>
              <w:t>Культура и этика речевого педагогического общения.</w:t>
            </w:r>
          </w:p>
        </w:tc>
        <w:tc>
          <w:tcPr>
            <w:tcW w:w="4678" w:type="dxa"/>
          </w:tcPr>
          <w:p w:rsidR="00CC42E6" w:rsidRPr="00E649A2" w:rsidRDefault="00CC42E6" w:rsidP="00CC42E6">
            <w:pPr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Публичная речь, специфика устной публичной речи.</w:t>
            </w:r>
          </w:p>
          <w:p w:rsidR="00CC42E6" w:rsidRPr="00E649A2" w:rsidRDefault="00CC42E6" w:rsidP="00CC42E6">
            <w:pPr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Профессиональная речь. Культура речи педагога.</w:t>
            </w:r>
          </w:p>
          <w:p w:rsidR="00CC42E6" w:rsidRPr="00E649A2" w:rsidRDefault="00CC42E6" w:rsidP="00CC42E6">
            <w:pPr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Речевое общение в различных функциональных стилях.</w:t>
            </w:r>
          </w:p>
          <w:p w:rsidR="00CC42E6" w:rsidRPr="00E649A2" w:rsidRDefault="00CC42E6" w:rsidP="00CC42E6">
            <w:pPr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Диалогическая речь.</w:t>
            </w:r>
          </w:p>
          <w:p w:rsidR="00CC42E6" w:rsidRPr="00E649A2" w:rsidRDefault="00CC42E6" w:rsidP="00CC42E6">
            <w:pPr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E649A2">
              <w:rPr>
                <w:lang w:val="ru-RU"/>
              </w:rPr>
              <w:t>Анализ и самоанализ проведенного выступления.</w:t>
            </w:r>
          </w:p>
        </w:tc>
        <w:tc>
          <w:tcPr>
            <w:tcW w:w="709" w:type="dxa"/>
          </w:tcPr>
          <w:p w:rsidR="00CC42E6" w:rsidRPr="00E649A2" w:rsidRDefault="00CC42E6" w:rsidP="00F4287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42E6" w:rsidRPr="00E649A2" w:rsidRDefault="00CC42E6" w:rsidP="00F4287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Тестирование в онлайн режиме</w:t>
            </w:r>
          </w:p>
        </w:tc>
        <w:tc>
          <w:tcPr>
            <w:tcW w:w="1956" w:type="dxa"/>
          </w:tcPr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CC42E6" w:rsidRPr="00E649A2" w:rsidTr="00F4287E">
        <w:tc>
          <w:tcPr>
            <w:tcW w:w="567" w:type="dxa"/>
          </w:tcPr>
          <w:p w:rsidR="00CC42E6" w:rsidRPr="00E649A2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3" w:type="dxa"/>
          </w:tcPr>
          <w:p w:rsidR="00CC42E6" w:rsidRPr="00E649A2" w:rsidRDefault="00CC42E6" w:rsidP="00F4287E">
            <w:pPr>
              <w:rPr>
                <w:lang w:val="ru-RU"/>
              </w:rPr>
            </w:pPr>
            <w:r w:rsidRPr="00704FE1">
              <w:rPr>
                <w:lang w:val="ru-RU"/>
              </w:rPr>
              <w:t>Тема 3 Коммуникативные качества речи.</w:t>
            </w:r>
          </w:p>
        </w:tc>
        <w:tc>
          <w:tcPr>
            <w:tcW w:w="4678" w:type="dxa"/>
          </w:tcPr>
          <w:p w:rsidR="00CC42E6" w:rsidRPr="00E649A2" w:rsidRDefault="00CC42E6" w:rsidP="00CC42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Языковые средства, разрушающие чистоту речи.</w:t>
            </w:r>
          </w:p>
          <w:p w:rsidR="00CC42E6" w:rsidRPr="00E649A2" w:rsidRDefault="00CC42E6" w:rsidP="00CC42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Речевая избыточность</w:t>
            </w:r>
          </w:p>
        </w:tc>
        <w:tc>
          <w:tcPr>
            <w:tcW w:w="709" w:type="dxa"/>
          </w:tcPr>
          <w:p w:rsidR="00CC42E6" w:rsidRPr="00E649A2" w:rsidRDefault="00CC42E6" w:rsidP="00F4287E">
            <w:pPr>
              <w:jc w:val="center"/>
              <w:rPr>
                <w:lang w:val="ru-RU"/>
              </w:rPr>
            </w:pPr>
            <w:r w:rsidRPr="00E649A2"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CC42E6" w:rsidRPr="00E649A2" w:rsidRDefault="00CC42E6" w:rsidP="00F4287E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CC42E6" w:rsidRPr="00E649A2" w:rsidTr="00F4287E">
        <w:trPr>
          <w:trHeight w:val="1390"/>
        </w:trPr>
        <w:tc>
          <w:tcPr>
            <w:tcW w:w="567" w:type="dxa"/>
          </w:tcPr>
          <w:p w:rsidR="00CC42E6" w:rsidRPr="00E649A2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:rsidR="00CC42E6" w:rsidRPr="00E649A2" w:rsidRDefault="00CC42E6" w:rsidP="00F4287E">
            <w:pPr>
              <w:rPr>
                <w:color w:val="000000"/>
                <w:lang w:val="ru-RU"/>
              </w:rPr>
            </w:pPr>
            <w:r w:rsidRPr="00704FE1">
              <w:rPr>
                <w:lang w:val="ru-RU"/>
              </w:rPr>
              <w:t>Тема4 Техника и выразительность звучащей речи.</w:t>
            </w:r>
          </w:p>
        </w:tc>
        <w:tc>
          <w:tcPr>
            <w:tcW w:w="4678" w:type="dxa"/>
          </w:tcPr>
          <w:p w:rsidR="00CC42E6" w:rsidRPr="00E649A2" w:rsidRDefault="00CC42E6" w:rsidP="00CC42E6">
            <w:pPr>
              <w:numPr>
                <w:ilvl w:val="0"/>
                <w:numId w:val="4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Составные элементы техники речи.</w:t>
            </w:r>
          </w:p>
          <w:p w:rsidR="00CC42E6" w:rsidRPr="00531CBF" w:rsidRDefault="00CC42E6" w:rsidP="00CC42E6">
            <w:pPr>
              <w:numPr>
                <w:ilvl w:val="0"/>
                <w:numId w:val="4"/>
              </w:numPr>
              <w:tabs>
                <w:tab w:val="left" w:pos="257"/>
              </w:tabs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Голос и качества голоса педагога.</w:t>
            </w:r>
          </w:p>
          <w:p w:rsidR="00CC42E6" w:rsidRPr="00E649A2" w:rsidRDefault="00CC42E6" w:rsidP="00CC42E6">
            <w:pPr>
              <w:numPr>
                <w:ilvl w:val="0"/>
                <w:numId w:val="6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Взаимодействие вербальных и невербальных средств речевой деятельности</w:t>
            </w:r>
          </w:p>
          <w:p w:rsidR="00CC42E6" w:rsidRPr="00531CBF" w:rsidRDefault="00CC42E6" w:rsidP="00CC42E6">
            <w:pPr>
              <w:numPr>
                <w:ilvl w:val="0"/>
                <w:numId w:val="6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Жесты и их назначение.</w:t>
            </w:r>
          </w:p>
        </w:tc>
        <w:tc>
          <w:tcPr>
            <w:tcW w:w="709" w:type="dxa"/>
          </w:tcPr>
          <w:p w:rsidR="00CC42E6" w:rsidRPr="00E649A2" w:rsidRDefault="00CC42E6" w:rsidP="00F428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vMerge/>
          </w:tcPr>
          <w:p w:rsidR="00CC42E6" w:rsidRPr="00E649A2" w:rsidRDefault="00CC42E6" w:rsidP="00F4287E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  <w:p w:rsidR="00CC42E6" w:rsidRDefault="00CC42E6" w:rsidP="00F4287E">
            <w:pPr>
              <w:rPr>
                <w:b/>
                <w:lang w:val="ru-RU"/>
              </w:rPr>
            </w:pPr>
          </w:p>
          <w:p w:rsidR="00CC42E6" w:rsidRPr="00E649A2" w:rsidRDefault="00CC42E6" w:rsidP="00F4287E">
            <w:pPr>
              <w:rPr>
                <w:b/>
                <w:lang w:val="ru-RU"/>
              </w:rPr>
            </w:pPr>
          </w:p>
        </w:tc>
      </w:tr>
      <w:tr w:rsidR="00CC42E6" w:rsidRPr="00E649A2" w:rsidTr="00F4287E">
        <w:trPr>
          <w:trHeight w:val="2070"/>
        </w:trPr>
        <w:tc>
          <w:tcPr>
            <w:tcW w:w="567" w:type="dxa"/>
          </w:tcPr>
          <w:p w:rsidR="00CC42E6" w:rsidRPr="00E649A2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CC42E6" w:rsidRPr="00E649A2" w:rsidRDefault="00CC42E6" w:rsidP="00F4287E">
            <w:pPr>
              <w:ind w:right="14"/>
              <w:rPr>
                <w:lang w:val="ru-RU"/>
              </w:rPr>
            </w:pPr>
            <w:r w:rsidRPr="00704FE1">
              <w:rPr>
                <w:color w:val="000000"/>
                <w:lang w:val="ru-RU"/>
              </w:rPr>
              <w:t>Тема 5 Ораторская деятельность преподавателя.</w:t>
            </w:r>
          </w:p>
        </w:tc>
        <w:tc>
          <w:tcPr>
            <w:tcW w:w="4678" w:type="dxa"/>
          </w:tcPr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Анализ ситуации предстоящего выступления.</w:t>
            </w:r>
          </w:p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Формулировка цели выступления и определение ключевой мысли.</w:t>
            </w:r>
          </w:p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Работа с источниками информации и формулировка основных тезисов выступления</w:t>
            </w:r>
          </w:p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Полемика с аудиторией.</w:t>
            </w:r>
          </w:p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Налаживание контакта с аудиторией.</w:t>
            </w:r>
          </w:p>
          <w:p w:rsidR="00CC42E6" w:rsidRPr="00E649A2" w:rsidRDefault="00CC42E6" w:rsidP="00CC42E6">
            <w:pPr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jc w:val="both"/>
              <w:rPr>
                <w:lang w:val="ru-RU"/>
              </w:rPr>
            </w:pPr>
            <w:r w:rsidRPr="00E649A2">
              <w:rPr>
                <w:lang w:val="ru-RU"/>
              </w:rPr>
              <w:t>Поддержание интереса слушателей.</w:t>
            </w:r>
          </w:p>
        </w:tc>
        <w:tc>
          <w:tcPr>
            <w:tcW w:w="709" w:type="dxa"/>
          </w:tcPr>
          <w:p w:rsidR="00CC42E6" w:rsidRPr="00E649A2" w:rsidRDefault="00CC42E6" w:rsidP="00F428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vMerge/>
          </w:tcPr>
          <w:p w:rsidR="00CC42E6" w:rsidRPr="00E649A2" w:rsidRDefault="00CC42E6" w:rsidP="00F4287E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[1.2]; [1.4]; [1.5]; [1.6]; [1.7]; [1.8];</w:t>
            </w:r>
          </w:p>
          <w:p w:rsidR="00CC42E6" w:rsidRPr="00E649A2" w:rsidRDefault="00CC42E6" w:rsidP="00F4287E">
            <w:pPr>
              <w:rPr>
                <w:b/>
                <w:lang w:val="ru-RU"/>
              </w:rPr>
            </w:pPr>
            <w:r w:rsidRPr="00E649A2">
              <w:rPr>
                <w:b/>
                <w:lang w:val="ru-RU"/>
              </w:rPr>
              <w:t>[2.1]; [2.3]</w:t>
            </w:r>
          </w:p>
        </w:tc>
      </w:tr>
      <w:tr w:rsidR="00CC42E6" w:rsidRPr="00DD13A8" w:rsidTr="00F4287E">
        <w:tc>
          <w:tcPr>
            <w:tcW w:w="567" w:type="dxa"/>
          </w:tcPr>
          <w:p w:rsidR="00CC42E6" w:rsidRPr="00DD13A8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C42E6" w:rsidRPr="00DD13A8" w:rsidRDefault="00CC42E6" w:rsidP="00F4287E">
            <w:pPr>
              <w:rPr>
                <w:sz w:val="24"/>
                <w:szCs w:val="24"/>
                <w:lang w:val="ru-RU"/>
              </w:rPr>
            </w:pPr>
            <w:r w:rsidRPr="00DD13A8"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4678" w:type="dxa"/>
          </w:tcPr>
          <w:p w:rsidR="00CC42E6" w:rsidRPr="00DD13A8" w:rsidRDefault="00CC42E6" w:rsidP="00F428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C42E6" w:rsidRPr="00DD13A8" w:rsidRDefault="00CC42E6" w:rsidP="00F4287E">
            <w:pPr>
              <w:jc w:val="center"/>
              <w:rPr>
                <w:sz w:val="24"/>
                <w:szCs w:val="24"/>
                <w:lang w:val="ru-RU"/>
              </w:rPr>
            </w:pPr>
            <w:r w:rsidRPr="00DD13A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CC42E6" w:rsidRPr="00DD13A8" w:rsidRDefault="00CC42E6" w:rsidP="00F4287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CC42E6" w:rsidRPr="00DD13A8" w:rsidRDefault="00CC42E6" w:rsidP="00F4287E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C42E6" w:rsidRPr="00E649A2" w:rsidRDefault="00CC42E6" w:rsidP="00CC42E6">
      <w:pPr>
        <w:shd w:val="clear" w:color="auto" w:fill="FFFFFF"/>
        <w:rPr>
          <w:sz w:val="24"/>
          <w:szCs w:val="24"/>
          <w:lang w:val="ru-RU"/>
        </w:rPr>
      </w:pPr>
    </w:p>
    <w:p w:rsidR="00CC42E6" w:rsidRPr="00E649A2" w:rsidRDefault="00CC42E6" w:rsidP="00CC42E6">
      <w:pPr>
        <w:rPr>
          <w:b/>
          <w:bCs/>
          <w:iCs/>
          <w:sz w:val="24"/>
          <w:szCs w:val="24"/>
          <w:lang w:val="ru-RU"/>
        </w:rPr>
      </w:pPr>
      <w:r w:rsidRPr="00E649A2">
        <w:rPr>
          <w:b/>
          <w:bCs/>
          <w:iCs/>
          <w:sz w:val="24"/>
          <w:szCs w:val="24"/>
          <w:lang w:val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C42E6" w:rsidRPr="00B16561" w:rsidTr="00F4287E">
        <w:tc>
          <w:tcPr>
            <w:tcW w:w="3508" w:type="dxa"/>
          </w:tcPr>
          <w:p w:rsidR="00CC42E6" w:rsidRPr="00B16561" w:rsidRDefault="00CC42E6" w:rsidP="00F4287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CC42E6" w:rsidRPr="00B16561" w:rsidRDefault="00CC42E6" w:rsidP="00F4287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CC42E6" w:rsidRPr="00B16561" w:rsidRDefault="00CC42E6" w:rsidP="00F4287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B16561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CC42E6" w:rsidRPr="00346ABC" w:rsidRDefault="00CC42E6" w:rsidP="00F4287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CC42E6" w:rsidRPr="00B16561" w:rsidRDefault="00CC42E6" w:rsidP="00F4287E">
            <w:pP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</w:pPr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24</w:t>
            </w:r>
            <w:r w:rsidRPr="00346ABC">
              <w:rPr>
                <w:rFonts w:eastAsia="Calibri"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C42E6" w:rsidRPr="00B16561" w:rsidRDefault="00CC42E6" w:rsidP="00CC42E6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CC42E6" w:rsidRPr="00B16561" w:rsidRDefault="00CC42E6" w:rsidP="00CC42E6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 w:rsidRPr="00B16561">
        <w:rPr>
          <w:rFonts w:eastAsia="Calibri"/>
          <w:b/>
          <w:bCs/>
          <w:iCs/>
          <w:sz w:val="24"/>
          <w:szCs w:val="24"/>
          <w:lang w:val="ru-RU"/>
        </w:rPr>
        <w:t xml:space="preserve">МАТЕРИАЛЫ ДЛЯ </w:t>
      </w:r>
      <w:r>
        <w:rPr>
          <w:rFonts w:eastAsia="Calibri"/>
          <w:b/>
          <w:bCs/>
          <w:iCs/>
          <w:sz w:val="24"/>
          <w:szCs w:val="24"/>
          <w:lang w:val="ru-RU"/>
        </w:rPr>
        <w:t>ПРОМЕЖУТОСНО</w:t>
      </w:r>
      <w:r w:rsidRPr="00B16561">
        <w:rPr>
          <w:rFonts w:eastAsia="Calibri"/>
          <w:b/>
          <w:bCs/>
          <w:iCs/>
          <w:sz w:val="24"/>
          <w:szCs w:val="24"/>
          <w:lang w:val="ru-RU"/>
        </w:rPr>
        <w:t>Й АТТЕСТАЦИИ СЛУШАТЕЛЕЙ</w:t>
      </w:r>
    </w:p>
    <w:p w:rsidR="00CC42E6" w:rsidRPr="00B16561" w:rsidRDefault="00CC42E6" w:rsidP="00CC42E6">
      <w:pPr>
        <w:jc w:val="center"/>
        <w:rPr>
          <w:rFonts w:eastAsia="Calibri"/>
          <w:sz w:val="26"/>
          <w:szCs w:val="26"/>
          <w:u w:val="single"/>
          <w:lang w:val="ru-RU"/>
        </w:rPr>
      </w:pPr>
      <w:r w:rsidRPr="00B16561">
        <w:rPr>
          <w:rFonts w:eastAsia="Calibri"/>
          <w:b/>
          <w:sz w:val="24"/>
          <w:szCs w:val="24"/>
          <w:lang w:val="ru-RU"/>
        </w:rPr>
        <w:t>по дисциплине</w:t>
      </w:r>
      <w:r>
        <w:rPr>
          <w:rFonts w:eastAsia="Calibri"/>
          <w:b/>
          <w:sz w:val="24"/>
          <w:szCs w:val="24"/>
          <w:lang w:val="ru-RU"/>
        </w:rPr>
        <w:t xml:space="preserve"> </w:t>
      </w:r>
      <w:r w:rsidRPr="00B16561">
        <w:rPr>
          <w:rFonts w:eastAsia="Calibri"/>
          <w:sz w:val="26"/>
          <w:szCs w:val="26"/>
          <w:u w:val="single"/>
          <w:lang w:val="ru-RU"/>
        </w:rPr>
        <w:t>«КУЛЬТУРА РЕЧИ</w:t>
      </w:r>
      <w:r>
        <w:rPr>
          <w:rFonts w:eastAsia="Calibri"/>
          <w:sz w:val="26"/>
          <w:szCs w:val="26"/>
          <w:u w:val="single"/>
          <w:lang w:val="ru-RU"/>
        </w:rPr>
        <w:t xml:space="preserve"> ПЕДАГОГА»</w:t>
      </w:r>
    </w:p>
    <w:p w:rsidR="00CC42E6" w:rsidRDefault="00CC42E6" w:rsidP="00CC42E6">
      <w:pPr>
        <w:jc w:val="center"/>
        <w:rPr>
          <w:rFonts w:eastAsia="Calibri"/>
          <w:sz w:val="24"/>
          <w:szCs w:val="24"/>
          <w:u w:val="single"/>
          <w:lang w:val="ru-RU"/>
        </w:rPr>
      </w:pPr>
    </w:p>
    <w:p w:rsidR="00CC42E6" w:rsidRPr="00704FE1" w:rsidRDefault="00CC42E6" w:rsidP="00CC42E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специальности </w:t>
      </w:r>
      <w:r w:rsidRPr="00704FE1">
        <w:rPr>
          <w:sz w:val="24"/>
          <w:szCs w:val="24"/>
          <w:lang w:val="ru-RU"/>
        </w:rPr>
        <w:t>9-09-0114-13 Педагогическая деятельность специалистов</w:t>
      </w:r>
    </w:p>
    <w:p w:rsidR="00CC42E6" w:rsidRPr="00704FE1" w:rsidRDefault="00CC42E6" w:rsidP="00CC42E6">
      <w:pPr>
        <w:jc w:val="center"/>
        <w:rPr>
          <w:sz w:val="24"/>
          <w:szCs w:val="24"/>
          <w:lang w:val="ru-RU"/>
        </w:rPr>
      </w:pPr>
    </w:p>
    <w:p w:rsidR="00CC42E6" w:rsidRPr="00B16561" w:rsidRDefault="00CC42E6" w:rsidP="00CC42E6">
      <w:pPr>
        <w:jc w:val="center"/>
        <w:rPr>
          <w:sz w:val="26"/>
          <w:szCs w:val="26"/>
          <w:u w:val="single"/>
          <w:lang w:val="ru-RU"/>
        </w:rPr>
      </w:pPr>
    </w:p>
    <w:p w:rsidR="00CC42E6" w:rsidRPr="003665B2" w:rsidRDefault="00CC42E6" w:rsidP="00CC42E6">
      <w:pPr>
        <w:pStyle w:val="a3"/>
        <w:ind w:left="360"/>
        <w:jc w:val="center"/>
        <w:rPr>
          <w:color w:val="FF0000"/>
          <w:szCs w:val="24"/>
        </w:rPr>
      </w:pPr>
      <w:r w:rsidRPr="003665B2">
        <w:rPr>
          <w:szCs w:val="24"/>
        </w:rPr>
        <w:t xml:space="preserve">Вопросы к </w:t>
      </w:r>
      <w:r>
        <w:rPr>
          <w:szCs w:val="24"/>
        </w:rPr>
        <w:t>собеседованию</w:t>
      </w:r>
    </w:p>
    <w:p w:rsidR="00CC42E6" w:rsidRPr="00E649A2" w:rsidRDefault="00CC42E6" w:rsidP="00CC42E6">
      <w:pPr>
        <w:jc w:val="center"/>
        <w:rPr>
          <w:b/>
          <w:sz w:val="26"/>
          <w:szCs w:val="26"/>
          <w:lang w:val="ru-RU"/>
        </w:rPr>
      </w:pPr>
    </w:p>
    <w:p w:rsidR="00CC42E6" w:rsidRPr="00704FE1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sz w:val="24"/>
          <w:szCs w:val="24"/>
          <w:lang w:val="ru-RU"/>
        </w:rPr>
        <w:t>Предмет и задачи курса «Культура речи</w:t>
      </w:r>
      <w:r>
        <w:rPr>
          <w:sz w:val="24"/>
          <w:szCs w:val="24"/>
          <w:lang w:val="ru-RU"/>
        </w:rPr>
        <w:t xml:space="preserve"> педагога</w:t>
      </w:r>
      <w:r w:rsidRPr="00663DA2">
        <w:rPr>
          <w:sz w:val="24"/>
          <w:szCs w:val="24"/>
          <w:lang w:val="ru-RU"/>
        </w:rPr>
        <w:t xml:space="preserve">», его место в системе лингвистических дисциплин и гуманитарного образования. </w:t>
      </w:r>
      <w:r w:rsidRPr="00704FE1">
        <w:rPr>
          <w:sz w:val="24"/>
          <w:szCs w:val="24"/>
          <w:lang w:val="ru-RU"/>
        </w:rPr>
        <w:t>Связь дисциплины «Культура речи</w:t>
      </w:r>
      <w:r>
        <w:rPr>
          <w:sz w:val="24"/>
          <w:szCs w:val="24"/>
          <w:lang w:val="ru-RU"/>
        </w:rPr>
        <w:t xml:space="preserve"> педагога</w:t>
      </w:r>
      <w:r w:rsidRPr="00704FE1">
        <w:rPr>
          <w:sz w:val="24"/>
          <w:szCs w:val="24"/>
          <w:lang w:val="ru-RU"/>
        </w:rPr>
        <w:t>» с основными лингвистическими дисциплинами.</w:t>
      </w:r>
    </w:p>
    <w:p w:rsidR="00CC42E6" w:rsidRPr="00501C70" w:rsidRDefault="00CC42E6" w:rsidP="00CC42E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01C70">
        <w:t xml:space="preserve">Основные термины и понятия дисциплины </w:t>
      </w:r>
      <w:r w:rsidRPr="00704FE1">
        <w:t>«Культура речи</w:t>
      </w:r>
      <w:r>
        <w:t xml:space="preserve"> педагога</w:t>
      </w:r>
      <w:r w:rsidRPr="00704FE1">
        <w:t>»</w:t>
      </w:r>
      <w:r w:rsidRPr="00501C70">
        <w:t xml:space="preserve">. Соотношение язык — речь — речевая деятельность. Виды речевой деятельности: чтение, письмо, говорение, </w:t>
      </w:r>
      <w:r>
        <w:t>слушание</w:t>
      </w:r>
      <w:r w:rsidRPr="00501C70">
        <w:t>.</w:t>
      </w:r>
    </w:p>
    <w:p w:rsidR="00CC42E6" w:rsidRPr="00704FE1" w:rsidRDefault="00CC42E6" w:rsidP="00CC42E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23"/>
        </w:rPr>
      </w:pPr>
      <w:r w:rsidRPr="00501C70">
        <w:t xml:space="preserve">Основные термины и понятия </w:t>
      </w:r>
      <w:r w:rsidRPr="00704FE1">
        <w:t xml:space="preserve">дисциплины «Культура речи педагога». Устная и письменная формы речи. Монолог, диалог, </w:t>
      </w:r>
      <w:proofErr w:type="spellStart"/>
      <w:r w:rsidRPr="00704FE1">
        <w:t>полилог</w:t>
      </w:r>
      <w:proofErr w:type="spellEnd"/>
      <w:r w:rsidRPr="00704FE1">
        <w:t xml:space="preserve">. </w:t>
      </w:r>
      <w:r w:rsidRPr="00704FE1">
        <w:rPr>
          <w:rStyle w:val="FontStyle23"/>
          <w:lang w:eastAsia="be-BY"/>
        </w:rPr>
        <w:t>Функционально-смысловые типы речи: описание, повествование, рассуждение.</w:t>
      </w:r>
    </w:p>
    <w:p w:rsidR="00CC42E6" w:rsidRPr="00704FE1" w:rsidRDefault="00CC42E6" w:rsidP="00CC42E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04FE1">
        <w:t>Основные термины и понятия дисциплины «Культура речи</w:t>
      </w:r>
      <w:r>
        <w:t xml:space="preserve"> педагога</w:t>
      </w:r>
      <w:r w:rsidRPr="00704FE1">
        <w:t>».</w:t>
      </w:r>
      <w:r w:rsidRPr="00704FE1">
        <w:rPr>
          <w:rStyle w:val="FontStyle23"/>
          <w:lang w:eastAsia="be-BY"/>
        </w:rPr>
        <w:t xml:space="preserve"> Литературная норма. Типы и виды норм. Кодификация нормы.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501C70">
        <w:rPr>
          <w:iCs/>
          <w:sz w:val="24"/>
          <w:szCs w:val="24"/>
        </w:rPr>
        <w:t>Правильность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речи</w:t>
      </w:r>
      <w:proofErr w:type="spellEnd"/>
      <w:r w:rsidRPr="00501C70">
        <w:rPr>
          <w:sz w:val="24"/>
          <w:szCs w:val="24"/>
        </w:rPr>
        <w:t xml:space="preserve">: </w:t>
      </w:r>
      <w:proofErr w:type="spellStart"/>
      <w:r w:rsidRPr="00501C70">
        <w:rPr>
          <w:iCs/>
          <w:sz w:val="24"/>
          <w:szCs w:val="24"/>
        </w:rPr>
        <w:t>орфоэпические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нормы</w:t>
      </w:r>
      <w:proofErr w:type="spellEnd"/>
      <w:r w:rsidRPr="00501C70">
        <w:rPr>
          <w:iCs/>
          <w:sz w:val="24"/>
          <w:szCs w:val="24"/>
        </w:rPr>
        <w:t>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501C70">
        <w:rPr>
          <w:iCs/>
          <w:sz w:val="24"/>
          <w:szCs w:val="24"/>
        </w:rPr>
        <w:t>Правильность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речи</w:t>
      </w:r>
      <w:proofErr w:type="spellEnd"/>
      <w:r w:rsidRPr="00501C70">
        <w:rPr>
          <w:sz w:val="24"/>
          <w:szCs w:val="24"/>
        </w:rPr>
        <w:t xml:space="preserve">: </w:t>
      </w:r>
      <w:proofErr w:type="spellStart"/>
      <w:r w:rsidRPr="00501C70">
        <w:rPr>
          <w:iCs/>
          <w:sz w:val="24"/>
          <w:szCs w:val="24"/>
        </w:rPr>
        <w:t>акцентологические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нормы</w:t>
      </w:r>
      <w:proofErr w:type="spellEnd"/>
      <w:r w:rsidRPr="00501C70">
        <w:rPr>
          <w:sz w:val="24"/>
          <w:szCs w:val="24"/>
        </w:rPr>
        <w:t>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Правильность речи:</w:t>
      </w:r>
      <w:r w:rsidRPr="00663DA2">
        <w:rPr>
          <w:sz w:val="24"/>
          <w:szCs w:val="24"/>
          <w:lang w:val="ru-RU"/>
        </w:rPr>
        <w:t xml:space="preserve"> </w:t>
      </w:r>
      <w:r w:rsidRPr="00663DA2">
        <w:rPr>
          <w:iCs/>
          <w:sz w:val="24"/>
          <w:szCs w:val="24"/>
          <w:lang w:val="ru-RU"/>
        </w:rPr>
        <w:t>лексические, фразеологические нормы</w:t>
      </w:r>
      <w:r w:rsidRPr="00663DA2">
        <w:rPr>
          <w:sz w:val="24"/>
          <w:szCs w:val="24"/>
          <w:lang w:val="ru-RU"/>
        </w:rPr>
        <w:t>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Правильность речи: морфологические нормы</w:t>
      </w:r>
      <w:r w:rsidRPr="00663DA2">
        <w:rPr>
          <w:sz w:val="24"/>
          <w:szCs w:val="24"/>
          <w:lang w:val="ru-RU"/>
        </w:rPr>
        <w:t xml:space="preserve"> существительного и прилагательного.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Правильность речи: морфологические нормы</w:t>
      </w:r>
      <w:r w:rsidRPr="00663DA2">
        <w:rPr>
          <w:sz w:val="24"/>
          <w:szCs w:val="24"/>
          <w:lang w:val="ru-RU"/>
        </w:rPr>
        <w:t xml:space="preserve"> числительного.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Правильность речи: морфологические нормы</w:t>
      </w:r>
      <w:r w:rsidRPr="00663DA2">
        <w:rPr>
          <w:sz w:val="24"/>
          <w:szCs w:val="24"/>
          <w:lang w:val="ru-RU"/>
        </w:rPr>
        <w:t xml:space="preserve"> глагола и его форм.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501C70">
        <w:rPr>
          <w:iCs/>
          <w:sz w:val="24"/>
          <w:szCs w:val="24"/>
        </w:rPr>
        <w:t>Правильность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речи</w:t>
      </w:r>
      <w:proofErr w:type="spellEnd"/>
      <w:r w:rsidRPr="00501C70">
        <w:rPr>
          <w:iCs/>
          <w:sz w:val="24"/>
          <w:szCs w:val="24"/>
        </w:rPr>
        <w:t xml:space="preserve">: </w:t>
      </w:r>
      <w:proofErr w:type="spellStart"/>
      <w:r w:rsidRPr="00501C70">
        <w:rPr>
          <w:iCs/>
          <w:sz w:val="24"/>
          <w:szCs w:val="24"/>
        </w:rPr>
        <w:t>синтаксические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нормы</w:t>
      </w:r>
      <w:proofErr w:type="spellEnd"/>
      <w:r w:rsidRPr="00501C70">
        <w:rPr>
          <w:sz w:val="24"/>
          <w:szCs w:val="24"/>
        </w:rPr>
        <w:t>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501C70">
        <w:rPr>
          <w:iCs/>
          <w:sz w:val="24"/>
          <w:szCs w:val="24"/>
        </w:rPr>
        <w:t>Правильность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речи</w:t>
      </w:r>
      <w:proofErr w:type="spellEnd"/>
      <w:r w:rsidRPr="00501C70">
        <w:rPr>
          <w:iCs/>
          <w:sz w:val="24"/>
          <w:szCs w:val="24"/>
        </w:rPr>
        <w:t xml:space="preserve">: </w:t>
      </w:r>
      <w:proofErr w:type="spellStart"/>
      <w:r w:rsidRPr="00501C70">
        <w:rPr>
          <w:iCs/>
          <w:sz w:val="24"/>
          <w:szCs w:val="24"/>
        </w:rPr>
        <w:t>стилистические</w:t>
      </w:r>
      <w:proofErr w:type="spellEnd"/>
      <w:r w:rsidRPr="00501C70">
        <w:rPr>
          <w:iCs/>
          <w:sz w:val="24"/>
          <w:szCs w:val="24"/>
        </w:rPr>
        <w:t xml:space="preserve"> </w:t>
      </w:r>
      <w:proofErr w:type="spellStart"/>
      <w:r w:rsidRPr="00501C70">
        <w:rPr>
          <w:iCs/>
          <w:sz w:val="24"/>
          <w:szCs w:val="24"/>
        </w:rPr>
        <w:t>нормы</w:t>
      </w:r>
      <w:proofErr w:type="spellEnd"/>
      <w:r w:rsidRPr="00501C70">
        <w:rPr>
          <w:sz w:val="24"/>
          <w:szCs w:val="24"/>
        </w:rPr>
        <w:t>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63DA2">
        <w:rPr>
          <w:sz w:val="24"/>
          <w:szCs w:val="24"/>
          <w:lang w:val="ru-RU"/>
        </w:rPr>
        <w:t xml:space="preserve">Понятие точности речи. Основные причины нарушения точности речи. </w:t>
      </w:r>
      <w:proofErr w:type="spellStart"/>
      <w:r w:rsidRPr="00501C70">
        <w:rPr>
          <w:sz w:val="24"/>
          <w:szCs w:val="24"/>
        </w:rPr>
        <w:t>Лингвистические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условия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обеспечения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точности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речи</w:t>
      </w:r>
      <w:proofErr w:type="spellEnd"/>
      <w:r w:rsidRPr="00501C70">
        <w:rPr>
          <w:sz w:val="24"/>
          <w:szCs w:val="24"/>
        </w:rPr>
        <w:t>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63DA2">
        <w:rPr>
          <w:sz w:val="24"/>
          <w:szCs w:val="24"/>
          <w:lang w:val="ru-RU"/>
        </w:rPr>
        <w:t xml:space="preserve">Логичность как коммуникативное качество речи. Речь и мышление. Связь логичности речи и точности высказывания. </w:t>
      </w:r>
      <w:proofErr w:type="spellStart"/>
      <w:r w:rsidRPr="00501C70">
        <w:rPr>
          <w:sz w:val="24"/>
          <w:szCs w:val="24"/>
        </w:rPr>
        <w:t>Нарушения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логичности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речи</w:t>
      </w:r>
      <w:proofErr w:type="spellEnd"/>
      <w:r w:rsidRPr="00501C70">
        <w:rPr>
          <w:sz w:val="24"/>
          <w:szCs w:val="24"/>
        </w:rPr>
        <w:t>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Чистота речи.</w:t>
      </w:r>
      <w:r w:rsidRPr="00663DA2">
        <w:rPr>
          <w:sz w:val="24"/>
          <w:szCs w:val="24"/>
          <w:lang w:val="ru-RU"/>
        </w:rPr>
        <w:t xml:space="preserve"> Языковые средства, разрушающие чистоту речи.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iCs/>
          <w:sz w:val="24"/>
          <w:szCs w:val="24"/>
          <w:lang w:val="ru-RU"/>
        </w:rPr>
        <w:t>Богатство речи.</w:t>
      </w:r>
      <w:r w:rsidRPr="00663DA2">
        <w:rPr>
          <w:sz w:val="24"/>
          <w:szCs w:val="24"/>
          <w:lang w:val="ru-RU"/>
        </w:rPr>
        <w:t xml:space="preserve"> Активный словарный запас. Структурно-языковые средства обеспечения богатства речи.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sz w:val="24"/>
          <w:szCs w:val="24"/>
          <w:lang w:val="ru-RU"/>
        </w:rPr>
        <w:t>Понятие уместности речи. Принцип речевой целесообразности. Уместность стилевая, ситуативно-контекстуальная, личностно-психологическая.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63DA2">
        <w:rPr>
          <w:sz w:val="24"/>
          <w:szCs w:val="24"/>
          <w:lang w:val="ru-RU"/>
        </w:rPr>
        <w:t xml:space="preserve">Понятие выразительности речи. Условия выразительности речи. </w:t>
      </w:r>
      <w:proofErr w:type="spellStart"/>
      <w:r w:rsidRPr="00501C70">
        <w:rPr>
          <w:sz w:val="24"/>
          <w:szCs w:val="24"/>
        </w:rPr>
        <w:t>Использование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языковых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художественных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средств</w:t>
      </w:r>
      <w:proofErr w:type="spellEnd"/>
      <w:r w:rsidRPr="00501C70">
        <w:rPr>
          <w:sz w:val="24"/>
          <w:szCs w:val="24"/>
        </w:rPr>
        <w:t>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663DA2">
        <w:rPr>
          <w:sz w:val="24"/>
          <w:szCs w:val="24"/>
          <w:lang w:val="ru-RU"/>
        </w:rPr>
        <w:t>Понятие техники речи. Составные элементы техники речи. Особенности речевого дыхания. Голос, качества голоса педагога.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63DA2">
        <w:rPr>
          <w:sz w:val="24"/>
          <w:szCs w:val="24"/>
          <w:lang w:val="ru-RU"/>
        </w:rPr>
        <w:t xml:space="preserve">Взаимодействие вербальных и невербальных средств речевой деятельности. </w:t>
      </w:r>
      <w:proofErr w:type="spellStart"/>
      <w:r w:rsidRPr="00501C70">
        <w:rPr>
          <w:sz w:val="24"/>
          <w:szCs w:val="24"/>
        </w:rPr>
        <w:t>Жесты</w:t>
      </w:r>
      <w:proofErr w:type="spellEnd"/>
      <w:r w:rsidRPr="00501C70">
        <w:rPr>
          <w:sz w:val="24"/>
          <w:szCs w:val="24"/>
        </w:rPr>
        <w:t xml:space="preserve"> и </w:t>
      </w:r>
      <w:proofErr w:type="spellStart"/>
      <w:r w:rsidRPr="00501C70">
        <w:rPr>
          <w:sz w:val="24"/>
          <w:szCs w:val="24"/>
        </w:rPr>
        <w:t>их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назначение</w:t>
      </w:r>
      <w:proofErr w:type="spellEnd"/>
      <w:r w:rsidRPr="00501C70">
        <w:rPr>
          <w:sz w:val="24"/>
          <w:szCs w:val="24"/>
        </w:rPr>
        <w:t xml:space="preserve">. </w:t>
      </w:r>
      <w:proofErr w:type="spellStart"/>
      <w:r w:rsidRPr="00501C70">
        <w:rPr>
          <w:sz w:val="24"/>
          <w:szCs w:val="24"/>
        </w:rPr>
        <w:t>Мимика</w:t>
      </w:r>
      <w:proofErr w:type="spellEnd"/>
      <w:r w:rsidRPr="00501C70">
        <w:rPr>
          <w:sz w:val="24"/>
          <w:szCs w:val="24"/>
        </w:rPr>
        <w:t xml:space="preserve">, </w:t>
      </w:r>
      <w:proofErr w:type="spellStart"/>
      <w:r w:rsidRPr="00501C70">
        <w:rPr>
          <w:sz w:val="24"/>
          <w:szCs w:val="24"/>
        </w:rPr>
        <w:t>движение</w:t>
      </w:r>
      <w:proofErr w:type="spellEnd"/>
      <w:r w:rsidRPr="00501C70">
        <w:rPr>
          <w:sz w:val="24"/>
          <w:szCs w:val="24"/>
        </w:rPr>
        <w:t xml:space="preserve">, </w:t>
      </w:r>
      <w:proofErr w:type="spellStart"/>
      <w:r w:rsidRPr="00501C70">
        <w:rPr>
          <w:sz w:val="24"/>
          <w:szCs w:val="24"/>
        </w:rPr>
        <w:t>поза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говорящего</w:t>
      </w:r>
      <w:proofErr w:type="spellEnd"/>
      <w:r w:rsidRPr="00501C70">
        <w:rPr>
          <w:sz w:val="24"/>
          <w:szCs w:val="24"/>
        </w:rPr>
        <w:t>.</w:t>
      </w:r>
    </w:p>
    <w:p w:rsidR="00CC42E6" w:rsidRPr="00501C70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63DA2">
        <w:rPr>
          <w:sz w:val="24"/>
          <w:szCs w:val="24"/>
          <w:lang w:val="ru-RU"/>
        </w:rPr>
        <w:lastRenderedPageBreak/>
        <w:t xml:space="preserve">Работа над предстоящим выступлением. Анализ ситуации предстоящего выступления. </w:t>
      </w:r>
      <w:proofErr w:type="spellStart"/>
      <w:r w:rsidRPr="00501C70">
        <w:rPr>
          <w:sz w:val="24"/>
          <w:szCs w:val="24"/>
        </w:rPr>
        <w:t>Выбор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жанра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речевого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воздействия</w:t>
      </w:r>
      <w:proofErr w:type="spellEnd"/>
      <w:r w:rsidRPr="00501C70">
        <w:rPr>
          <w:sz w:val="24"/>
          <w:szCs w:val="24"/>
        </w:rPr>
        <w:t xml:space="preserve"> в </w:t>
      </w:r>
      <w:proofErr w:type="spellStart"/>
      <w:r w:rsidRPr="00501C70">
        <w:rPr>
          <w:sz w:val="24"/>
          <w:szCs w:val="24"/>
        </w:rPr>
        <w:t>зависимости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от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речевой</w:t>
      </w:r>
      <w:proofErr w:type="spellEnd"/>
      <w:r w:rsidRPr="00501C70">
        <w:rPr>
          <w:sz w:val="24"/>
          <w:szCs w:val="24"/>
        </w:rPr>
        <w:t xml:space="preserve"> </w:t>
      </w:r>
      <w:proofErr w:type="spellStart"/>
      <w:r w:rsidRPr="00501C70">
        <w:rPr>
          <w:sz w:val="24"/>
          <w:szCs w:val="24"/>
        </w:rPr>
        <w:t>ситуации</w:t>
      </w:r>
      <w:proofErr w:type="spellEnd"/>
      <w:r w:rsidRPr="00501C70">
        <w:rPr>
          <w:sz w:val="24"/>
          <w:szCs w:val="24"/>
        </w:rPr>
        <w:t>.</w:t>
      </w:r>
    </w:p>
    <w:p w:rsidR="00CC42E6" w:rsidRPr="00663DA2" w:rsidRDefault="00CC42E6" w:rsidP="00CC42E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iCs/>
          <w:sz w:val="24"/>
          <w:szCs w:val="24"/>
          <w:lang w:val="ru-RU"/>
        </w:rPr>
      </w:pPr>
      <w:r w:rsidRPr="00663DA2">
        <w:rPr>
          <w:sz w:val="24"/>
          <w:szCs w:val="24"/>
          <w:lang w:val="ru-RU"/>
        </w:rPr>
        <w:t>Работа с источниками информации и формулировка основных тезисов выступления. Способы установления и поддержания контакта с аудиторией. Полемика с аудиторией: правила и приемы.</w:t>
      </w:r>
    </w:p>
    <w:p w:rsidR="00CC42E6" w:rsidRDefault="00CC42E6" w:rsidP="00CC42E6">
      <w:pPr>
        <w:widowControl w:val="0"/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jc w:val="both"/>
        <w:rPr>
          <w:bCs/>
          <w:iCs/>
          <w:szCs w:val="24"/>
          <w:lang w:val="ru-RU"/>
        </w:rPr>
      </w:pPr>
    </w:p>
    <w:p w:rsidR="00CC42E6" w:rsidRPr="003665B2" w:rsidRDefault="00CC42E6" w:rsidP="00CC42E6">
      <w:pPr>
        <w:rPr>
          <w:sz w:val="24"/>
          <w:szCs w:val="24"/>
          <w:u w:val="single"/>
          <w:lang w:val="ru-RU"/>
        </w:rPr>
      </w:pPr>
    </w:p>
    <w:p w:rsidR="00CC42E6" w:rsidRDefault="00CC42E6" w:rsidP="00CC42E6">
      <w:pPr>
        <w:pStyle w:val="31"/>
        <w:rPr>
          <w:sz w:val="24"/>
          <w:szCs w:val="24"/>
          <w:u w:val="single"/>
        </w:rPr>
      </w:pPr>
      <w:r w:rsidRPr="00501C70">
        <w:rPr>
          <w:sz w:val="24"/>
          <w:szCs w:val="24"/>
        </w:rPr>
        <w:t xml:space="preserve"> Рассмотрены и рекомендованы к утверждению кафедрой </w:t>
      </w:r>
      <w:r w:rsidRPr="00501C70">
        <w:rPr>
          <w:sz w:val="24"/>
          <w:szCs w:val="24"/>
          <w:u w:val="single"/>
        </w:rPr>
        <w:t>филологии</w:t>
      </w:r>
    </w:p>
    <w:p w:rsidR="00CC42E6" w:rsidRPr="002C19E7" w:rsidRDefault="00CC42E6" w:rsidP="00CC42E6">
      <w:pPr>
        <w:spacing w:line="256" w:lineRule="auto"/>
        <w:jc w:val="center"/>
        <w:rPr>
          <w:rFonts w:eastAsia="Calibri"/>
          <w:lang w:val="ru-RU"/>
        </w:rPr>
      </w:pPr>
      <w:r w:rsidRPr="003665B2">
        <w:rPr>
          <w:rFonts w:eastAsia="Calibri"/>
          <w:lang w:val="ru-RU"/>
        </w:rPr>
        <w:t xml:space="preserve">                                                             </w:t>
      </w:r>
      <w:r w:rsidRPr="002C19E7">
        <w:rPr>
          <w:rFonts w:eastAsia="Calibri"/>
          <w:lang w:val="ru-RU"/>
        </w:rPr>
        <w:t>(наименование кафедры)</w:t>
      </w:r>
    </w:p>
    <w:p w:rsidR="00CC42E6" w:rsidRPr="00501C70" w:rsidRDefault="00CC42E6" w:rsidP="00CC42E6">
      <w:pPr>
        <w:pStyle w:val="31"/>
        <w:rPr>
          <w:sz w:val="24"/>
          <w:szCs w:val="24"/>
        </w:rPr>
      </w:pPr>
    </w:p>
    <w:p w:rsidR="00CC42E6" w:rsidRPr="003665B2" w:rsidRDefault="00CC42E6" w:rsidP="00CC42E6">
      <w:pPr>
        <w:widowControl w:val="0"/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  <w:lang w:val="ru-RU"/>
        </w:rPr>
      </w:pPr>
    </w:p>
    <w:p w:rsidR="00CC42E6" w:rsidRPr="0052744B" w:rsidRDefault="00CC42E6" w:rsidP="00CC42E6">
      <w:pPr>
        <w:spacing w:after="120" w:line="259" w:lineRule="auto"/>
        <w:rPr>
          <w:sz w:val="24"/>
          <w:szCs w:val="24"/>
          <w:lang w:val="ru-RU"/>
        </w:rPr>
      </w:pPr>
      <w:r w:rsidRPr="00704FE1">
        <w:rPr>
          <w:sz w:val="24"/>
          <w:szCs w:val="24"/>
          <w:highlight w:val="yellow"/>
          <w:lang w:val="ru-RU"/>
        </w:rPr>
        <w:t>Протокол № 08 от «17» февраля 2022 г.</w:t>
      </w:r>
    </w:p>
    <w:p w:rsidR="00CC42E6" w:rsidRDefault="00CC42E6" w:rsidP="00CC42E6">
      <w:pPr>
        <w:widowControl w:val="0"/>
        <w:shd w:val="clear" w:color="auto" w:fill="FFFFFF"/>
        <w:tabs>
          <w:tab w:val="left" w:pos="410"/>
          <w:tab w:val="left" w:pos="851"/>
        </w:tabs>
        <w:autoSpaceDE w:val="0"/>
        <w:autoSpaceDN w:val="0"/>
        <w:adjustRightInd w:val="0"/>
        <w:jc w:val="both"/>
        <w:rPr>
          <w:color w:val="FF0000"/>
          <w:sz w:val="24"/>
          <w:szCs w:val="24"/>
          <w:lang w:val="ru-RU"/>
        </w:rPr>
      </w:pPr>
    </w:p>
    <w:p w:rsidR="00CC42E6" w:rsidRPr="00704FE1" w:rsidRDefault="00CC42E6" w:rsidP="00CC42E6">
      <w:pPr>
        <w:shd w:val="clear" w:color="auto" w:fill="FFFFFF"/>
        <w:tabs>
          <w:tab w:val="left" w:pos="0"/>
          <w:tab w:val="left" w:pos="426"/>
        </w:tabs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704FE1">
        <w:rPr>
          <w:b/>
          <w:sz w:val="24"/>
          <w:szCs w:val="24"/>
          <w:lang w:val="ru-RU"/>
        </w:rPr>
        <w:t>6. ПЕРЕЧЕНЬ НЕОБХОДИМЫХ УЧЕБНЫХ ИЗДАНИЙ</w:t>
      </w:r>
    </w:p>
    <w:p w:rsidR="00CC42E6" w:rsidRPr="00704FE1" w:rsidRDefault="00CC42E6" w:rsidP="00CC42E6">
      <w:pPr>
        <w:tabs>
          <w:tab w:val="left" w:pos="900"/>
        </w:tabs>
        <w:jc w:val="center"/>
        <w:rPr>
          <w:b/>
          <w:bCs/>
          <w:sz w:val="24"/>
          <w:szCs w:val="24"/>
          <w:lang w:val="ru-RU"/>
        </w:rPr>
      </w:pPr>
    </w:p>
    <w:p w:rsidR="00CC42E6" w:rsidRPr="00E649A2" w:rsidRDefault="00CC42E6" w:rsidP="00CC42E6">
      <w:pPr>
        <w:pStyle w:val="a5"/>
        <w:shd w:val="clear" w:color="auto" w:fill="FFFFFF"/>
        <w:tabs>
          <w:tab w:val="left" w:pos="0"/>
          <w:tab w:val="left" w:pos="426"/>
        </w:tabs>
        <w:spacing w:before="120"/>
        <w:ind w:left="426"/>
        <w:jc w:val="center"/>
        <w:rPr>
          <w:b/>
        </w:rPr>
      </w:pPr>
      <w:r w:rsidRPr="00155D52">
        <w:rPr>
          <w:b/>
        </w:rPr>
        <w:t>Основные учебные издания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B2F08">
        <w:rPr>
          <w:bCs/>
          <w:shd w:val="clear" w:color="auto" w:fill="FFFFFF"/>
        </w:rPr>
        <w:t>Культура речи: учебно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 xml:space="preserve">методический комплекс для педагогических специальностей / Министерство образования Республики Беларусь, Учреждение образования </w:t>
      </w:r>
      <w:r>
        <w:rPr>
          <w:bCs/>
          <w:shd w:val="clear" w:color="auto" w:fill="FFFFFF"/>
        </w:rPr>
        <w:t>«</w:t>
      </w:r>
      <w:r w:rsidRPr="00EB2F08">
        <w:rPr>
          <w:bCs/>
          <w:shd w:val="clear" w:color="auto" w:fill="FFFFFF"/>
        </w:rPr>
        <w:t>Барановичский государственный университет</w:t>
      </w:r>
      <w:r>
        <w:rPr>
          <w:bCs/>
          <w:shd w:val="clear" w:color="auto" w:fill="FFFFFF"/>
        </w:rPr>
        <w:t>»</w:t>
      </w:r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Барановичи :</w:t>
      </w:r>
      <w:proofErr w:type="gramEnd"/>
      <w:r w:rsidRPr="00EB2F08">
        <w:rPr>
          <w:bCs/>
          <w:shd w:val="clear" w:color="auto" w:fill="FFFFFF"/>
        </w:rPr>
        <w:t xml:space="preserve"> </w:t>
      </w:r>
      <w:proofErr w:type="spellStart"/>
      <w:r w:rsidRPr="00EB2F08">
        <w:rPr>
          <w:bCs/>
          <w:shd w:val="clear" w:color="auto" w:fill="FFFFFF"/>
        </w:rPr>
        <w:t>БарГУ</w:t>
      </w:r>
      <w:proofErr w:type="spellEnd"/>
      <w:r w:rsidRPr="00EB2F08">
        <w:rPr>
          <w:bCs/>
          <w:shd w:val="clear" w:color="auto" w:fill="FFFFFF"/>
        </w:rPr>
        <w:t xml:space="preserve">, 2019.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86 с.</w:t>
      </w:r>
    </w:p>
    <w:p w:rsidR="00CC42E6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B2F08">
        <w:rPr>
          <w:bCs/>
          <w:shd w:val="clear" w:color="auto" w:fill="FFFFFF"/>
        </w:rPr>
        <w:t>Культура речи: учебно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 xml:space="preserve">методический комплекс / В. Н. </w:t>
      </w:r>
      <w:proofErr w:type="spellStart"/>
      <w:r w:rsidRPr="00EB2F08">
        <w:rPr>
          <w:bCs/>
          <w:shd w:val="clear" w:color="auto" w:fill="FFFFFF"/>
        </w:rPr>
        <w:t>Смаль</w:t>
      </w:r>
      <w:proofErr w:type="spellEnd"/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Брест :</w:t>
      </w:r>
      <w:proofErr w:type="gramEnd"/>
      <w:r w:rsidRPr="00EB2F08">
        <w:rPr>
          <w:bCs/>
          <w:shd w:val="clear" w:color="auto" w:fill="FFFFFF"/>
        </w:rPr>
        <w:t xml:space="preserve"> </w:t>
      </w:r>
      <w:proofErr w:type="spellStart"/>
      <w:r w:rsidRPr="00EB2F08">
        <w:rPr>
          <w:bCs/>
          <w:shd w:val="clear" w:color="auto" w:fill="FFFFFF"/>
        </w:rPr>
        <w:t>БрГУ</w:t>
      </w:r>
      <w:proofErr w:type="spellEnd"/>
      <w:r w:rsidRPr="00EB2F08">
        <w:rPr>
          <w:bCs/>
          <w:shd w:val="clear" w:color="auto" w:fill="FFFFFF"/>
        </w:rPr>
        <w:t xml:space="preserve">, 2019.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160 с.</w:t>
      </w:r>
      <w:r w:rsidRPr="00EB2F08">
        <w:t xml:space="preserve"> 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B2F08">
        <w:rPr>
          <w:bCs/>
          <w:shd w:val="clear" w:color="auto" w:fill="FFFFFF"/>
        </w:rPr>
        <w:t>Культура речи: практическое пособие для студентов специальности 1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21 05 02 </w:t>
      </w:r>
      <w:r>
        <w:rPr>
          <w:bCs/>
          <w:shd w:val="clear" w:color="auto" w:fill="FFFFFF"/>
        </w:rPr>
        <w:t>“</w:t>
      </w:r>
      <w:r w:rsidRPr="00EB2F08">
        <w:rPr>
          <w:bCs/>
          <w:shd w:val="clear" w:color="auto" w:fill="FFFFFF"/>
        </w:rPr>
        <w:t>Русская филология (по направлениям)</w:t>
      </w:r>
      <w:r>
        <w:rPr>
          <w:bCs/>
          <w:shd w:val="clear" w:color="auto" w:fill="FFFFFF"/>
        </w:rPr>
        <w:t>”</w:t>
      </w:r>
      <w:r w:rsidRPr="00EB2F08">
        <w:rPr>
          <w:bCs/>
          <w:shd w:val="clear" w:color="auto" w:fill="FFFFFF"/>
        </w:rPr>
        <w:t xml:space="preserve"> / Учреждение образования </w:t>
      </w:r>
      <w:r>
        <w:rPr>
          <w:bCs/>
          <w:shd w:val="clear" w:color="auto" w:fill="FFFFFF"/>
        </w:rPr>
        <w:t>“</w:t>
      </w:r>
      <w:r w:rsidRPr="00EB2F08">
        <w:rPr>
          <w:bCs/>
          <w:shd w:val="clear" w:color="auto" w:fill="FFFFFF"/>
        </w:rPr>
        <w:t>Гомельский государственный университет им. Ф. Скорины</w:t>
      </w:r>
      <w:r>
        <w:rPr>
          <w:bCs/>
          <w:shd w:val="clear" w:color="auto" w:fill="FFFFFF"/>
        </w:rPr>
        <w:t>”</w:t>
      </w:r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Гомель :</w:t>
      </w:r>
      <w:proofErr w:type="gramEnd"/>
      <w:r w:rsidRPr="00EB2F08">
        <w:rPr>
          <w:bCs/>
          <w:shd w:val="clear" w:color="auto" w:fill="FFFFFF"/>
        </w:rPr>
        <w:t xml:space="preserve"> ГГУ, 2020.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39 с.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B2F08">
        <w:rPr>
          <w:bCs/>
          <w:shd w:val="clear" w:color="auto" w:fill="FFFFFF"/>
        </w:rPr>
        <w:t>Культура речи: учебно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>методический комплекс для слушателей специальности переподготовки 1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>01 03</w:t>
      </w:r>
      <w:r>
        <w:rPr>
          <w:bCs/>
          <w:shd w:val="clear" w:color="auto" w:fill="FFFFFF"/>
        </w:rPr>
        <w:t xml:space="preserve"> </w:t>
      </w:r>
      <w:r w:rsidRPr="00EB2F08">
        <w:rPr>
          <w:bCs/>
          <w:shd w:val="clear" w:color="auto" w:fill="FFFFFF"/>
        </w:rPr>
        <w:t xml:space="preserve">72 </w:t>
      </w:r>
      <w:r>
        <w:rPr>
          <w:bCs/>
          <w:shd w:val="clear" w:color="auto" w:fill="FFFFFF"/>
        </w:rPr>
        <w:t>«</w:t>
      </w:r>
      <w:r w:rsidRPr="00EB2F08">
        <w:rPr>
          <w:bCs/>
          <w:shd w:val="clear" w:color="auto" w:fill="FFFFFF"/>
        </w:rPr>
        <w:t>Дошкольное образование</w:t>
      </w:r>
      <w:r>
        <w:rPr>
          <w:bCs/>
          <w:shd w:val="clear" w:color="auto" w:fill="FFFFFF"/>
        </w:rPr>
        <w:t>»</w:t>
      </w:r>
      <w:r w:rsidRPr="00EB2F08">
        <w:rPr>
          <w:bCs/>
          <w:shd w:val="clear" w:color="auto" w:fill="FFFFFF"/>
        </w:rPr>
        <w:t>, 1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08 01 71 </w:t>
      </w:r>
      <w:r>
        <w:rPr>
          <w:bCs/>
          <w:shd w:val="clear" w:color="auto" w:fill="FFFFFF"/>
        </w:rPr>
        <w:t>«</w:t>
      </w:r>
      <w:r w:rsidRPr="00EB2F08">
        <w:rPr>
          <w:bCs/>
          <w:shd w:val="clear" w:color="auto" w:fill="FFFFFF"/>
        </w:rPr>
        <w:t>Педагогическая деятельность специалистов</w:t>
      </w:r>
      <w:r>
        <w:rPr>
          <w:bCs/>
          <w:shd w:val="clear" w:color="auto" w:fill="FFFFFF"/>
        </w:rPr>
        <w:t>»</w:t>
      </w:r>
      <w:r w:rsidRPr="00EB2F08">
        <w:rPr>
          <w:bCs/>
          <w:shd w:val="clear" w:color="auto" w:fill="FFFFFF"/>
        </w:rPr>
        <w:t xml:space="preserve"> / В. Н. </w:t>
      </w:r>
      <w:proofErr w:type="spellStart"/>
      <w:r w:rsidRPr="00EB2F08">
        <w:rPr>
          <w:bCs/>
          <w:shd w:val="clear" w:color="auto" w:fill="FFFFFF"/>
        </w:rPr>
        <w:t>Смаль</w:t>
      </w:r>
      <w:proofErr w:type="spellEnd"/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Брест :</w:t>
      </w:r>
      <w:proofErr w:type="gramEnd"/>
      <w:r w:rsidRPr="00EB2F08">
        <w:rPr>
          <w:bCs/>
          <w:shd w:val="clear" w:color="auto" w:fill="FFFFFF"/>
        </w:rPr>
        <w:t xml:space="preserve"> </w:t>
      </w:r>
      <w:proofErr w:type="spellStart"/>
      <w:r w:rsidRPr="00EB2F08">
        <w:rPr>
          <w:bCs/>
          <w:shd w:val="clear" w:color="auto" w:fill="FFFFFF"/>
        </w:rPr>
        <w:t>БрГУ</w:t>
      </w:r>
      <w:proofErr w:type="spellEnd"/>
      <w:r w:rsidRPr="00EB2F08">
        <w:rPr>
          <w:bCs/>
          <w:shd w:val="clear" w:color="auto" w:fill="FFFFFF"/>
        </w:rPr>
        <w:t xml:space="preserve">, 2020.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92 с.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>Культура речи: учебно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 xml:space="preserve">методический комплекс по учебной дисциплине для студентов нефилологических специальностей / Учреждение образования </w:t>
      </w:r>
      <w:r>
        <w:rPr>
          <w:bCs/>
          <w:shd w:val="clear" w:color="auto" w:fill="FFFFFF"/>
        </w:rPr>
        <w:t>“</w:t>
      </w:r>
      <w:r w:rsidRPr="00EB2F08">
        <w:rPr>
          <w:bCs/>
          <w:shd w:val="clear" w:color="auto" w:fill="FFFFFF"/>
        </w:rPr>
        <w:t xml:space="preserve">Витебский государственный университет им. П. М. </w:t>
      </w:r>
      <w:proofErr w:type="spellStart"/>
      <w:r w:rsidRPr="00EB2F08">
        <w:rPr>
          <w:bCs/>
          <w:shd w:val="clear" w:color="auto" w:fill="FFFFFF"/>
        </w:rPr>
        <w:t>Машерова</w:t>
      </w:r>
      <w:proofErr w:type="spellEnd"/>
      <w:r>
        <w:rPr>
          <w:bCs/>
          <w:shd w:val="clear" w:color="auto" w:fill="FFFFFF"/>
        </w:rPr>
        <w:t>”</w:t>
      </w:r>
      <w:r w:rsidRPr="00EB2F08">
        <w:rPr>
          <w:bCs/>
          <w:shd w:val="clear" w:color="auto" w:fill="FFFFFF"/>
        </w:rPr>
        <w:t xml:space="preserve">, Факультет </w:t>
      </w:r>
      <w:proofErr w:type="spellStart"/>
      <w:r w:rsidRPr="00EB2F08">
        <w:rPr>
          <w:bCs/>
          <w:shd w:val="clear" w:color="auto" w:fill="FFFFFF"/>
        </w:rPr>
        <w:t>гуманитаристики</w:t>
      </w:r>
      <w:proofErr w:type="spellEnd"/>
      <w:r w:rsidRPr="00EB2F08">
        <w:rPr>
          <w:bCs/>
          <w:shd w:val="clear" w:color="auto" w:fill="FFFFFF"/>
        </w:rPr>
        <w:t xml:space="preserve"> и языковых коммуникаций, Кафедра общего и русского языкознания.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Витебск :</w:t>
      </w:r>
      <w:proofErr w:type="gramEnd"/>
      <w:r w:rsidRPr="00EB2F08">
        <w:rPr>
          <w:bCs/>
          <w:shd w:val="clear" w:color="auto" w:fill="FFFFFF"/>
        </w:rPr>
        <w:t xml:space="preserve"> ВГУ, 2021.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99 с.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 xml:space="preserve">Культура речи: краткий курс: пособие / Е. А. </w:t>
      </w:r>
      <w:proofErr w:type="spellStart"/>
      <w:r w:rsidRPr="00EB2F08">
        <w:rPr>
          <w:bCs/>
          <w:shd w:val="clear" w:color="auto" w:fill="FFFFFF"/>
        </w:rPr>
        <w:t>Земцова</w:t>
      </w:r>
      <w:proofErr w:type="spellEnd"/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Минск :</w:t>
      </w:r>
      <w:proofErr w:type="gramEnd"/>
      <w:r w:rsidRPr="00EB2F08">
        <w:rPr>
          <w:bCs/>
          <w:shd w:val="clear" w:color="auto" w:fill="FFFFFF"/>
        </w:rPr>
        <w:t xml:space="preserve"> БГПУ, 2020.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67 с.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 xml:space="preserve">Стилистика и культура речи: методические рекомендации / Е. Ю. Муратова.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Витебск :</w:t>
      </w:r>
      <w:proofErr w:type="gramEnd"/>
      <w:r w:rsidRPr="00EB2F08">
        <w:rPr>
          <w:bCs/>
          <w:shd w:val="clear" w:color="auto" w:fill="FFFFFF"/>
        </w:rPr>
        <w:t xml:space="preserve"> ВГУ, 2017.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47 с.</w:t>
      </w:r>
    </w:p>
    <w:p w:rsidR="00CC42E6" w:rsidRPr="00EB2F08" w:rsidRDefault="00CC42E6" w:rsidP="00CC42E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 xml:space="preserve">Культура речи. Практикум: учебное пособие для студентов учреждений высшего образования по педагогическим специальностям / С. Я. </w:t>
      </w:r>
      <w:proofErr w:type="spellStart"/>
      <w:r w:rsidRPr="00EB2F08">
        <w:rPr>
          <w:bCs/>
          <w:shd w:val="clear" w:color="auto" w:fill="FFFFFF"/>
        </w:rPr>
        <w:t>Кострица</w:t>
      </w:r>
      <w:proofErr w:type="spellEnd"/>
      <w:r w:rsidRPr="00EB2F08">
        <w:rPr>
          <w:bCs/>
          <w:shd w:val="clear" w:color="auto" w:fill="FFFFFF"/>
        </w:rPr>
        <w:t xml:space="preserve">, А. А. Мурашов, С. В. Боброва.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Минск :</w:t>
      </w:r>
      <w:proofErr w:type="gramEnd"/>
      <w:r w:rsidRPr="00EB2F08">
        <w:rPr>
          <w:bCs/>
          <w:shd w:val="clear" w:color="auto" w:fill="FFFFFF"/>
        </w:rPr>
        <w:t xml:space="preserve"> Республиканский институт высшей школы, 2021.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259 с.</w:t>
      </w:r>
    </w:p>
    <w:p w:rsidR="00CC42E6" w:rsidRPr="00B025E0" w:rsidRDefault="00CC42E6" w:rsidP="00CC42E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CC42E6" w:rsidRPr="00501C70" w:rsidRDefault="00CC42E6" w:rsidP="00CC42E6">
      <w:pPr>
        <w:pStyle w:val="a5"/>
        <w:shd w:val="clear" w:color="auto" w:fill="FFFFFF"/>
        <w:tabs>
          <w:tab w:val="left" w:pos="0"/>
          <w:tab w:val="left" w:pos="426"/>
        </w:tabs>
        <w:spacing w:before="120"/>
        <w:ind w:left="426"/>
        <w:jc w:val="center"/>
        <w:rPr>
          <w:b/>
          <w:bCs/>
        </w:rPr>
      </w:pPr>
      <w:r w:rsidRPr="00501C70">
        <w:rPr>
          <w:b/>
          <w:bCs/>
        </w:rPr>
        <w:t>Дополнительн</w:t>
      </w:r>
      <w:r>
        <w:rPr>
          <w:b/>
          <w:bCs/>
        </w:rPr>
        <w:t>ые</w:t>
      </w:r>
      <w:r w:rsidRPr="00501C70">
        <w:rPr>
          <w:b/>
          <w:bCs/>
        </w:rPr>
        <w:t xml:space="preserve"> </w:t>
      </w:r>
      <w:r w:rsidRPr="00155D52">
        <w:rPr>
          <w:b/>
        </w:rPr>
        <w:t>учебные издания</w:t>
      </w:r>
    </w:p>
    <w:p w:rsidR="00CC42E6" w:rsidRPr="00EB2F08" w:rsidRDefault="00CC42E6" w:rsidP="00CC42E6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 xml:space="preserve">Культура речи: учебное пособие / А. В. </w:t>
      </w:r>
      <w:proofErr w:type="spellStart"/>
      <w:r w:rsidRPr="00EB2F08">
        <w:rPr>
          <w:bCs/>
          <w:shd w:val="clear" w:color="auto" w:fill="FFFFFF"/>
        </w:rPr>
        <w:t>Флоря</w:t>
      </w:r>
      <w:proofErr w:type="spellEnd"/>
      <w:r w:rsidRPr="00EB2F08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3-е изд., стереотипное.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Москва :</w:t>
      </w:r>
      <w:proofErr w:type="gramEnd"/>
      <w:r w:rsidRPr="00EB2F08">
        <w:rPr>
          <w:bCs/>
          <w:shd w:val="clear" w:color="auto" w:fill="FFFFFF"/>
        </w:rPr>
        <w:t xml:space="preserve"> Флинта, 2018.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150 с.</w:t>
      </w:r>
    </w:p>
    <w:p w:rsidR="00CC42E6" w:rsidRPr="009467C2" w:rsidRDefault="00CC42E6" w:rsidP="00CC42E6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EB2F08">
        <w:rPr>
          <w:bCs/>
          <w:shd w:val="clear" w:color="auto" w:fill="FFFFFF"/>
        </w:rPr>
        <w:t xml:space="preserve">Культура речи: учебное пособие / А. Г. Петрякова.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3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 xml:space="preserve">е изд., стереотипное.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Москва :</w:t>
      </w:r>
      <w:proofErr w:type="gramEnd"/>
      <w:r w:rsidRPr="00EB2F08">
        <w:rPr>
          <w:bCs/>
          <w:shd w:val="clear" w:color="auto" w:fill="FFFFFF"/>
        </w:rPr>
        <w:t xml:space="preserve"> Флинта, Наука, 2016.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486 с.</w:t>
      </w:r>
    </w:p>
    <w:p w:rsidR="00CC42E6" w:rsidRPr="00EB2F08" w:rsidRDefault="00CC42E6" w:rsidP="00CC42E6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 xml:space="preserve">Деловое общение. Культура речи: учебное пособие для студентов ВО, обучающихся по специальностям направления </w:t>
      </w:r>
      <w:r>
        <w:rPr>
          <w:bCs/>
          <w:shd w:val="clear" w:color="auto" w:fill="FFFFFF"/>
        </w:rPr>
        <w:t>“</w:t>
      </w:r>
      <w:r w:rsidRPr="00EB2F08">
        <w:rPr>
          <w:bCs/>
          <w:shd w:val="clear" w:color="auto" w:fill="FFFFFF"/>
        </w:rPr>
        <w:t>Менеджмент</w:t>
      </w:r>
      <w:r>
        <w:rPr>
          <w:bCs/>
          <w:shd w:val="clear" w:color="auto" w:fill="FFFFFF"/>
        </w:rPr>
        <w:t>”</w:t>
      </w:r>
      <w:r w:rsidRPr="00EB2F08">
        <w:rPr>
          <w:bCs/>
          <w:shd w:val="clear" w:color="auto" w:fill="FFFFFF"/>
        </w:rPr>
        <w:t xml:space="preserve"> / С. И. Самыгин, А. М. Руденко.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5</w:t>
      </w:r>
      <w:r>
        <w:rPr>
          <w:bCs/>
          <w:shd w:val="clear" w:color="auto" w:fill="FFFFFF"/>
        </w:rPr>
        <w:t>-</w:t>
      </w:r>
      <w:r w:rsidRPr="00EB2F08">
        <w:rPr>
          <w:bCs/>
          <w:shd w:val="clear" w:color="auto" w:fill="FFFFFF"/>
        </w:rPr>
        <w:t xml:space="preserve">е изд., переработанное.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</w:t>
      </w:r>
      <w:proofErr w:type="gramStart"/>
      <w:r w:rsidRPr="00EB2F08">
        <w:rPr>
          <w:bCs/>
          <w:shd w:val="clear" w:color="auto" w:fill="FFFFFF"/>
        </w:rPr>
        <w:t>Москва :</w:t>
      </w:r>
      <w:proofErr w:type="gramEnd"/>
      <w:r w:rsidRPr="00EB2F08">
        <w:rPr>
          <w:bCs/>
          <w:shd w:val="clear" w:color="auto" w:fill="FFFFFF"/>
        </w:rPr>
        <w:t xml:space="preserve"> </w:t>
      </w:r>
      <w:proofErr w:type="spellStart"/>
      <w:r w:rsidRPr="00EB2F08">
        <w:rPr>
          <w:bCs/>
          <w:shd w:val="clear" w:color="auto" w:fill="FFFFFF"/>
        </w:rPr>
        <w:t>КноРус</w:t>
      </w:r>
      <w:proofErr w:type="spellEnd"/>
      <w:r w:rsidRPr="00EB2F08">
        <w:rPr>
          <w:bCs/>
          <w:shd w:val="clear" w:color="auto" w:fill="FFFFFF"/>
        </w:rPr>
        <w:t xml:space="preserve">, 2016.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472 с.</w:t>
      </w:r>
    </w:p>
    <w:p w:rsidR="00CC42E6" w:rsidRPr="00EB2F08" w:rsidRDefault="00CC42E6" w:rsidP="00CC42E6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hd w:val="clear" w:color="auto" w:fill="FFFFFF"/>
        </w:rPr>
      </w:pPr>
      <w:r w:rsidRPr="00EB2F08">
        <w:rPr>
          <w:bCs/>
          <w:shd w:val="clear" w:color="auto" w:fill="FFFFFF"/>
        </w:rPr>
        <w:t>Культура русской речи: учебное пособие для студентов</w:t>
      </w:r>
      <w:r>
        <w:rPr>
          <w:bCs/>
          <w:shd w:val="clear" w:color="auto" w:fill="FFFFFF"/>
        </w:rPr>
        <w:t>-</w:t>
      </w:r>
      <w:proofErr w:type="spellStart"/>
      <w:r w:rsidRPr="00EB2F08">
        <w:rPr>
          <w:bCs/>
          <w:shd w:val="clear" w:color="auto" w:fill="FFFFFF"/>
        </w:rPr>
        <w:t>нефилологов</w:t>
      </w:r>
      <w:proofErr w:type="spellEnd"/>
      <w:r w:rsidRPr="00EB2F08">
        <w:rPr>
          <w:bCs/>
          <w:shd w:val="clear" w:color="auto" w:fill="FFFFFF"/>
        </w:rPr>
        <w:t xml:space="preserve"> / </w:t>
      </w:r>
      <w:proofErr w:type="spellStart"/>
      <w:r w:rsidRPr="00EB2F08">
        <w:rPr>
          <w:bCs/>
          <w:shd w:val="clear" w:color="auto" w:fill="FFFFFF"/>
        </w:rPr>
        <w:t>Аббасова</w:t>
      </w:r>
      <w:proofErr w:type="spellEnd"/>
      <w:r w:rsidRPr="00EB2F08">
        <w:rPr>
          <w:bCs/>
          <w:shd w:val="clear" w:color="auto" w:fill="FFFFFF"/>
        </w:rPr>
        <w:t xml:space="preserve"> З. Б. [и др.].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Санкт</w:t>
      </w:r>
      <w:r>
        <w:rPr>
          <w:bCs/>
          <w:shd w:val="clear" w:color="auto" w:fill="FFFFFF"/>
        </w:rPr>
        <w:t>—</w:t>
      </w:r>
      <w:proofErr w:type="gramStart"/>
      <w:r w:rsidRPr="00EB2F08">
        <w:rPr>
          <w:bCs/>
          <w:shd w:val="clear" w:color="auto" w:fill="FFFFFF"/>
        </w:rPr>
        <w:t>Петербург :</w:t>
      </w:r>
      <w:proofErr w:type="gramEnd"/>
      <w:r w:rsidRPr="00EB2F08">
        <w:rPr>
          <w:bCs/>
          <w:shd w:val="clear" w:color="auto" w:fill="FFFFFF"/>
        </w:rPr>
        <w:t xml:space="preserve"> Издательство СПХФА, 2016. </w:t>
      </w:r>
      <w:r>
        <w:rPr>
          <w:bCs/>
          <w:shd w:val="clear" w:color="auto" w:fill="FFFFFF"/>
        </w:rPr>
        <w:t>—</w:t>
      </w:r>
      <w:r w:rsidRPr="00EB2F08">
        <w:rPr>
          <w:bCs/>
          <w:shd w:val="clear" w:color="auto" w:fill="FFFFFF"/>
        </w:rPr>
        <w:t xml:space="preserve"> 215 с.</w:t>
      </w:r>
    </w:p>
    <w:p w:rsidR="00CC42E6" w:rsidRPr="00704FE1" w:rsidRDefault="00CC42E6" w:rsidP="00CC42E6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10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704FE1">
        <w:rPr>
          <w:bCs/>
          <w:shd w:val="clear" w:color="auto" w:fill="FFFFFF"/>
        </w:rPr>
        <w:lastRenderedPageBreak/>
        <w:t xml:space="preserve">Культура речи и деловое общение: учебное пособие для экономистов—международников / Федеральное государственное автономное образовательное учреждение высшего образования “Московский государственный институт международных отношений (университет) Министерства иностранных дел Российской Федерации”, Кафедра русского языка и литературы. — </w:t>
      </w:r>
      <w:proofErr w:type="gramStart"/>
      <w:r w:rsidRPr="00704FE1">
        <w:rPr>
          <w:bCs/>
          <w:shd w:val="clear" w:color="auto" w:fill="FFFFFF"/>
        </w:rPr>
        <w:t>Москва :</w:t>
      </w:r>
      <w:proofErr w:type="gramEnd"/>
      <w:r w:rsidRPr="00704FE1">
        <w:rPr>
          <w:bCs/>
          <w:shd w:val="clear" w:color="auto" w:fill="FFFFFF"/>
        </w:rPr>
        <w:t xml:space="preserve"> МГИМО-Университет, 2018. — 190 с.</w:t>
      </w:r>
    </w:p>
    <w:p w:rsidR="00CC42E6" w:rsidRPr="00CC42E6" w:rsidRDefault="00CC42E6" w:rsidP="00CC42E6">
      <w:pPr>
        <w:tabs>
          <w:tab w:val="left" w:pos="2448"/>
        </w:tabs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CC42E6" w:rsidRPr="00CC42E6" w:rsidRDefault="00CC42E6" w:rsidP="00CC42E6">
      <w:pPr>
        <w:rPr>
          <w:lang w:val="ru-RU"/>
        </w:rPr>
      </w:pPr>
    </w:p>
    <w:p w:rsidR="00BC2427" w:rsidRPr="00CC42E6" w:rsidRDefault="00BC2427" w:rsidP="00CC42E6">
      <w:pPr>
        <w:rPr>
          <w:lang w:val="ru-RU"/>
        </w:rPr>
      </w:pPr>
    </w:p>
    <w:sectPr w:rsidR="00BC2427" w:rsidRPr="00CC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844"/>
    <w:multiLevelType w:val="hybridMultilevel"/>
    <w:tmpl w:val="BE86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7DDE"/>
    <w:multiLevelType w:val="hybridMultilevel"/>
    <w:tmpl w:val="49E2BC0C"/>
    <w:lvl w:ilvl="0" w:tplc="947A8D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56887"/>
    <w:multiLevelType w:val="hybridMultilevel"/>
    <w:tmpl w:val="BCBA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16A"/>
    <w:multiLevelType w:val="hybridMultilevel"/>
    <w:tmpl w:val="EEEE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990"/>
    <w:multiLevelType w:val="hybridMultilevel"/>
    <w:tmpl w:val="AB0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7F6"/>
    <w:multiLevelType w:val="hybridMultilevel"/>
    <w:tmpl w:val="CC58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42F6"/>
    <w:multiLevelType w:val="hybridMultilevel"/>
    <w:tmpl w:val="EE304B0C"/>
    <w:lvl w:ilvl="0" w:tplc="5ABC3C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56807"/>
    <w:multiLevelType w:val="hybridMultilevel"/>
    <w:tmpl w:val="AB0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E6"/>
    <w:rsid w:val="00BC2427"/>
    <w:rsid w:val="00C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E5C2-8D43-4B3C-8B06-04D2DC00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42E6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C4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CC42E6"/>
    <w:pPr>
      <w:ind w:left="720"/>
      <w:jc w:val="both"/>
    </w:pPr>
    <w:rPr>
      <w:b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C42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CC42E6"/>
    <w:pPr>
      <w:widowControl w:val="0"/>
      <w:shd w:val="clear" w:color="auto" w:fill="FFFFFF"/>
      <w:jc w:val="both"/>
    </w:pPr>
    <w:rPr>
      <w:snapToGrid w:val="0"/>
      <w:color w:val="000000"/>
      <w:sz w:val="29"/>
      <w:lang w:val="ru-RU"/>
    </w:rPr>
  </w:style>
  <w:style w:type="character" w:customStyle="1" w:styleId="32">
    <w:name w:val="Основной текст 3 Знак"/>
    <w:basedOn w:val="a0"/>
    <w:link w:val="31"/>
    <w:semiHidden/>
    <w:rsid w:val="00CC42E6"/>
    <w:rPr>
      <w:rFonts w:ascii="Times New Roman" w:eastAsia="Times New Roman" w:hAnsi="Times New Roman" w:cs="Times New Roman"/>
      <w:snapToGrid w:val="0"/>
      <w:color w:val="000000"/>
      <w:sz w:val="29"/>
      <w:szCs w:val="20"/>
      <w:shd w:val="clear" w:color="auto" w:fill="FFFFFF"/>
      <w:lang w:eastAsia="ru-RU"/>
    </w:rPr>
  </w:style>
  <w:style w:type="paragraph" w:styleId="a5">
    <w:name w:val="List Paragraph"/>
    <w:basedOn w:val="a"/>
    <w:link w:val="a6"/>
    <w:uiPriority w:val="34"/>
    <w:qFormat/>
    <w:rsid w:val="00CC42E6"/>
    <w:pPr>
      <w:ind w:left="720"/>
      <w:contextualSpacing/>
    </w:pPr>
    <w:rPr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CC42E6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CC4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2024-03-07T09:24:00Z</dcterms:created>
  <dcterms:modified xsi:type="dcterms:W3CDTF">2024-03-07T09:25:00Z</dcterms:modified>
</cp:coreProperties>
</file>